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1AD" w:rsidRPr="00DF1BE5" w:rsidRDefault="00DA76BB" w:rsidP="001A41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17584" cy="9782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илет в будущее.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234" cy="978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A41AD" w:rsidRPr="00DF1BE5">
        <w:rPr>
          <w:rFonts w:ascii="Times New Roman" w:hAnsi="Times New Roman" w:cs="Times New Roman"/>
          <w:b/>
          <w:sz w:val="28"/>
          <w:szCs w:val="28"/>
        </w:rPr>
        <w:lastRenderedPageBreak/>
        <w:t>1.Пояснительная записка.</w:t>
      </w:r>
    </w:p>
    <w:p w:rsidR="001A41AD" w:rsidRPr="00DF1BE5" w:rsidRDefault="00DF1BE5" w:rsidP="008376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</w:t>
      </w:r>
      <w:r w:rsidR="00B72CA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 общеобразовательная об</w:t>
      </w:r>
      <w:r w:rsidR="00B72CA1">
        <w:rPr>
          <w:rFonts w:ascii="Times New Roman" w:hAnsi="Times New Roman" w:cs="Times New Roman"/>
          <w:sz w:val="28"/>
          <w:szCs w:val="28"/>
        </w:rPr>
        <w:t>щеразвивающая программа «</w:t>
      </w:r>
      <w:r w:rsidR="00D7102C">
        <w:rPr>
          <w:rFonts w:ascii="Times New Roman" w:hAnsi="Times New Roman" w:cs="Times New Roman"/>
          <w:sz w:val="28"/>
          <w:szCs w:val="28"/>
        </w:rPr>
        <w:t>Билет в будущее</w:t>
      </w:r>
      <w:r w:rsidR="00B72CA1">
        <w:rPr>
          <w:rFonts w:ascii="Times New Roman" w:hAnsi="Times New Roman" w:cs="Times New Roman"/>
          <w:sz w:val="28"/>
          <w:szCs w:val="28"/>
        </w:rPr>
        <w:t xml:space="preserve">» имеет  </w:t>
      </w:r>
      <w:r w:rsidR="00251E39">
        <w:rPr>
          <w:rFonts w:ascii="Times New Roman" w:hAnsi="Times New Roman" w:cs="Times New Roman"/>
          <w:sz w:val="28"/>
          <w:szCs w:val="28"/>
        </w:rPr>
        <w:t xml:space="preserve">социально-педагогическую </w:t>
      </w:r>
      <w:r w:rsidR="00B72CA1" w:rsidRPr="00251E39">
        <w:rPr>
          <w:rFonts w:ascii="Times New Roman" w:hAnsi="Times New Roman" w:cs="Times New Roman"/>
          <w:sz w:val="28"/>
          <w:szCs w:val="28"/>
        </w:rPr>
        <w:t>направленность</w:t>
      </w:r>
      <w:r w:rsidR="00B72CA1">
        <w:rPr>
          <w:rFonts w:ascii="Times New Roman" w:hAnsi="Times New Roman" w:cs="Times New Roman"/>
          <w:sz w:val="28"/>
          <w:szCs w:val="28"/>
        </w:rPr>
        <w:t xml:space="preserve"> и предназначена для учащихся МБОУ Ирбинская СОШ №6 в возрасте 1</w:t>
      </w:r>
      <w:r w:rsidR="00251E39">
        <w:rPr>
          <w:rFonts w:ascii="Times New Roman" w:hAnsi="Times New Roman" w:cs="Times New Roman"/>
          <w:sz w:val="28"/>
          <w:szCs w:val="28"/>
        </w:rPr>
        <w:t>4</w:t>
      </w:r>
      <w:r w:rsidR="00B72CA1">
        <w:rPr>
          <w:rFonts w:ascii="Times New Roman" w:hAnsi="Times New Roman" w:cs="Times New Roman"/>
          <w:sz w:val="28"/>
          <w:szCs w:val="28"/>
        </w:rPr>
        <w:t>-17 лет.</w:t>
      </w:r>
    </w:p>
    <w:p w:rsidR="001A41AD" w:rsidRPr="00DF1BE5" w:rsidRDefault="00B72CA1" w:rsidP="008376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очная.</w:t>
      </w:r>
    </w:p>
    <w:p w:rsidR="001A41AD" w:rsidRDefault="00B72CA1" w:rsidP="008376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в соответствии со следующими документами: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E340F9">
        <w:rPr>
          <w:sz w:val="28"/>
          <w:szCs w:val="28"/>
        </w:rPr>
        <w:t>Федеральным законом от 29.12.2012 № 273-ФЗ «Об образовании в РФ»;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340F9">
        <w:rPr>
          <w:sz w:val="28"/>
          <w:szCs w:val="28"/>
        </w:rPr>
        <w:t>-Концепцией развития дополнительного образования детей;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340F9">
        <w:rPr>
          <w:sz w:val="28"/>
          <w:szCs w:val="28"/>
        </w:rPr>
        <w:t>-Распоряжением Правительства РФ от 4 сентября 2014 г. № 1726-р;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340F9">
        <w:rPr>
          <w:sz w:val="28"/>
          <w:szCs w:val="28"/>
        </w:rPr>
        <w:t>-Постановлением Главного государственного санитарного врача РФ от 04.07.2014 № 41 «Об утверждении СанПиН 2.4.4.3172-14 «Санитарно- 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340F9">
        <w:rPr>
          <w:sz w:val="28"/>
          <w:szCs w:val="28"/>
        </w:rPr>
        <w:t xml:space="preserve">-Письмом </w:t>
      </w:r>
      <w:proofErr w:type="spellStart"/>
      <w:r w:rsidRPr="00E340F9">
        <w:rPr>
          <w:sz w:val="28"/>
          <w:szCs w:val="28"/>
        </w:rPr>
        <w:t>Минобрнауки</w:t>
      </w:r>
      <w:proofErr w:type="spellEnd"/>
      <w:r w:rsidRPr="00E340F9">
        <w:rPr>
          <w:sz w:val="28"/>
          <w:szCs w:val="28"/>
        </w:rPr>
        <w:t xml:space="preserve"> России от 11.12.2006 г. № 06-1844 «О примерных требованиях к программам дополнительного образования детей»;</w:t>
      </w:r>
    </w:p>
    <w:p w:rsidR="00B72CA1" w:rsidRPr="00E340F9" w:rsidRDefault="00B72CA1" w:rsidP="008376A7">
      <w:pPr>
        <w:pStyle w:val="a4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E340F9">
        <w:rPr>
          <w:sz w:val="28"/>
          <w:szCs w:val="28"/>
        </w:rPr>
        <w:t>-Приказом Министерства образования и науки Российской Федерации (</w:t>
      </w:r>
      <w:proofErr w:type="spellStart"/>
      <w:r w:rsidRPr="00E340F9">
        <w:rPr>
          <w:sz w:val="28"/>
          <w:szCs w:val="28"/>
        </w:rPr>
        <w:t>Минобрнауки</w:t>
      </w:r>
      <w:proofErr w:type="spellEnd"/>
      <w:r w:rsidRPr="00E340F9">
        <w:rPr>
          <w:sz w:val="28"/>
          <w:szCs w:val="28"/>
        </w:rPr>
        <w:t xml:space="preserve"> России) от 29 августа 2013 г. № 1008 г. Москва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8376A7" w:rsidRDefault="008376A7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B72CA1" w:rsidRPr="00DF1BE5" w:rsidRDefault="00B72CA1" w:rsidP="001A41AD">
      <w:pPr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Новизна программы.</w:t>
      </w:r>
    </w:p>
    <w:p w:rsidR="00B72CA1" w:rsidRPr="00DF1BE5" w:rsidRDefault="00DF1BE5" w:rsidP="008376A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00CD">
        <w:rPr>
          <w:rFonts w:ascii="Times New Roman" w:hAnsi="Times New Roman" w:cs="Times New Roman"/>
          <w:sz w:val="28"/>
          <w:szCs w:val="28"/>
        </w:rPr>
        <w:t>Принципиально новые условия жизни нашей страны, сложившиеся в настоящее время, кардинальным образом изменили содержание активности людей, представления о профессиональном и личностном самоопределении и самореализации в обществе. Эти условия характеризуются тем, что изменились экономические, политические и социальные координаты существования человека. Профессиональное самоопределение, выбор профессии становится особенно актуальной проблемой в эпоху перемен, кризисных моментов развития быстроменяющихся общественных отношений.</w:t>
      </w:r>
      <w:r w:rsidR="00B72CA1" w:rsidRPr="00B72C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1BE5" w:rsidRDefault="00DF1BE5" w:rsidP="008376A7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C000CD">
        <w:rPr>
          <w:sz w:val="28"/>
          <w:szCs w:val="28"/>
        </w:rPr>
        <w:t>В настоящее время перед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подростком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стоит один жизненно важный вопрос: «Кем быть?» Именно сегодня он приобретает очень важный смысл, так как жесткая конкуренция на рынке труда заставляет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всё больше и больше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задумываться над этим вопросом.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Ответ на него оказывает влияние на всю дальнейшую жизнь человека. Не растеряться, правильно сориентироваться, найти свое место в мире профессий сложно, особенно молодому человеку,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заканчивавшему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>школу. Он должен остановить свой выбор на профессии, важной, нужной для общества,</w:t>
      </w:r>
      <w:r w:rsidRPr="00C000CD">
        <w:rPr>
          <w:rStyle w:val="apple-converted-space"/>
          <w:sz w:val="28"/>
          <w:szCs w:val="28"/>
        </w:rPr>
        <w:t> </w:t>
      </w:r>
      <w:r w:rsidRPr="00C000CD">
        <w:rPr>
          <w:sz w:val="28"/>
          <w:szCs w:val="28"/>
        </w:rPr>
        <w:t xml:space="preserve">а так же соответствующей его запросам и интересам. </w:t>
      </w:r>
    </w:p>
    <w:p w:rsidR="00DF1BE5" w:rsidRDefault="00DF1BE5" w:rsidP="008376A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72CA1" w:rsidRDefault="001A41AD" w:rsidP="008376A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 xml:space="preserve">Педагогическая </w:t>
      </w:r>
      <w:r w:rsidRPr="008376A7">
        <w:rPr>
          <w:rFonts w:ascii="Times New Roman" w:hAnsi="Times New Roman" w:cs="Times New Roman"/>
          <w:b/>
          <w:sz w:val="28"/>
          <w:szCs w:val="28"/>
        </w:rPr>
        <w:t>целесообразность</w:t>
      </w:r>
      <w:r w:rsidR="00B72CA1" w:rsidRPr="008376A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 xml:space="preserve"> помощи детям очевидна. Формирование полноценных граждан своей страны, во многом зависит от того, чем будут заниматься повзрослевшие школьники, какую профессию они изберут и где будут работать. Кроме того, грамотно построенная </w:t>
      </w:r>
      <w:proofErr w:type="spellStart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 xml:space="preserve"> работа позволяет решать и   многие насущные проблемы воспитания, особенно в старших классах. Давно известно, что оптимистичная перспектива жизни (и прежде всего, реальная и привлекательная профессиональная перспектива) уберегает многих </w:t>
      </w:r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подростков от необдуманных шагов. Например, если подросток серьезно намеревается приобрести сложную и престижную профессию, к которой ему следует готовиться, то он тысячу раз подумает, какой образ жизни ему следует вести. Таким образом, </w:t>
      </w:r>
      <w:proofErr w:type="spellStart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 w:rsidR="00B72CA1" w:rsidRPr="008376A7">
        <w:rPr>
          <w:rFonts w:ascii="Times New Roman" w:eastAsia="Times New Roman" w:hAnsi="Times New Roman" w:cs="Times New Roman"/>
          <w:sz w:val="28"/>
          <w:szCs w:val="28"/>
        </w:rPr>
        <w:t xml:space="preserve"> работа с детьми школьного возраста — это также вклад в решение острых социальных проблем.</w:t>
      </w:r>
    </w:p>
    <w:p w:rsidR="00D56D90" w:rsidRDefault="00D56D90" w:rsidP="00D56D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6D90" w:rsidRPr="00D56D90" w:rsidRDefault="00D56D90" w:rsidP="00D56D9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6D90">
        <w:rPr>
          <w:rFonts w:ascii="Times New Roman" w:eastAsia="Times New Roman" w:hAnsi="Times New Roman" w:cs="Times New Roman"/>
          <w:b/>
          <w:sz w:val="28"/>
          <w:szCs w:val="28"/>
        </w:rPr>
        <w:t>Режим занятий.</w:t>
      </w:r>
    </w:p>
    <w:p w:rsidR="00D56D90" w:rsidRPr="00D56D90" w:rsidRDefault="00D56D90" w:rsidP="00D56D90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D90">
        <w:rPr>
          <w:rFonts w:ascii="Times New Roman" w:eastAsia="Times New Roman" w:hAnsi="Times New Roman" w:cs="Times New Roman"/>
          <w:sz w:val="28"/>
          <w:szCs w:val="28"/>
        </w:rPr>
        <w:t xml:space="preserve"> Занятия проводятся 2 раза в неделю по 2 часа. </w:t>
      </w:r>
    </w:p>
    <w:p w:rsidR="00D56D90" w:rsidRDefault="00D56D90" w:rsidP="00D56D90">
      <w:pPr>
        <w:spacing w:after="0" w:line="240" w:lineRule="auto"/>
        <w:ind w:left="284" w:hang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D90">
        <w:rPr>
          <w:rFonts w:ascii="Times New Roman" w:eastAsia="Times New Roman" w:hAnsi="Times New Roman" w:cs="Times New Roman"/>
          <w:sz w:val="28"/>
          <w:szCs w:val="28"/>
        </w:rPr>
        <w:t>Программа «Добрая дорога детства» рассчитана на 144 часа в год.</w:t>
      </w:r>
    </w:p>
    <w:p w:rsidR="00D56D90" w:rsidRPr="008376A7" w:rsidRDefault="00D56D90" w:rsidP="00D56D90">
      <w:pPr>
        <w:spacing w:after="0" w:line="240" w:lineRule="auto"/>
        <w:ind w:left="284" w:hanging="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учебных недель-36.</w:t>
      </w:r>
    </w:p>
    <w:p w:rsidR="001A41AD" w:rsidRPr="00DF1BE5" w:rsidRDefault="001A41AD" w:rsidP="00D56D9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41AD" w:rsidRDefault="001A41AD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Педагогическая концепция.</w:t>
      </w:r>
    </w:p>
    <w:p w:rsidR="009C4BED" w:rsidRPr="00DF1BE5" w:rsidRDefault="009C4BED" w:rsidP="001A41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Данная программа направлена на освоение следующих УУД:</w:t>
      </w:r>
    </w:p>
    <w:p w:rsidR="009C4BED" w:rsidRPr="005375FD" w:rsidRDefault="009C4BED" w:rsidP="009C4BED">
      <w:pPr>
        <w:pStyle w:val="a9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УУД:</w:t>
      </w:r>
    </w:p>
    <w:p w:rsidR="009C4BED" w:rsidRPr="005375FD" w:rsidRDefault="009C4BED" w:rsidP="009C4B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 xml:space="preserve">Учить высказывать своё предположение (версию) на основе работы с иллюстрацией, учить работать по предложенному учителем плану. </w:t>
      </w:r>
    </w:p>
    <w:p w:rsidR="009C4BED" w:rsidRPr="005375FD" w:rsidRDefault="009C4BED" w:rsidP="009C4B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 на этапе изучения нового материала.</w:t>
      </w:r>
    </w:p>
    <w:p w:rsidR="009C4BED" w:rsidRPr="005375FD" w:rsidRDefault="009C4BED" w:rsidP="009C4B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Учиться совместно с учителем и другими учениками давать эмоциональную оценку деятельности класса на уроке.</w:t>
      </w:r>
    </w:p>
    <w:p w:rsidR="009C4BED" w:rsidRPr="005375FD" w:rsidRDefault="009C4BED" w:rsidP="009C4BE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Средством формирования этих действий служит технология оценивания образовательных достижений (учебных успехов).</w:t>
      </w:r>
    </w:p>
    <w:p w:rsidR="009C4BED" w:rsidRPr="005375FD" w:rsidRDefault="009C4BED" w:rsidP="009C4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b/>
          <w:bCs/>
          <w:sz w:val="28"/>
          <w:szCs w:val="28"/>
        </w:rPr>
        <w:t>2. Познавательные УУД:</w:t>
      </w:r>
    </w:p>
    <w:p w:rsidR="009C4BED" w:rsidRPr="005375FD" w:rsidRDefault="009C4BED" w:rsidP="009C4B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Перерабатывать полученную информацию: делать выводы в результате совместной работы всего класса.</w:t>
      </w:r>
    </w:p>
    <w:p w:rsidR="009C4BED" w:rsidRPr="005375FD" w:rsidRDefault="009C4BED" w:rsidP="009C4BE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9C4BED" w:rsidRPr="005375FD" w:rsidRDefault="009C4BED" w:rsidP="009C4B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b/>
          <w:bCs/>
          <w:sz w:val="28"/>
          <w:szCs w:val="28"/>
        </w:rPr>
        <w:t>3. Коммуникативные УУД:</w:t>
      </w:r>
    </w:p>
    <w:p w:rsidR="009C4BED" w:rsidRPr="005375FD" w:rsidRDefault="009C4BED" w:rsidP="009C4B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9C4BED" w:rsidRPr="005375FD" w:rsidRDefault="009C4BED" w:rsidP="009C4B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Слушать и понимать речь других.</w:t>
      </w:r>
      <w:r w:rsidR="00D710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375FD">
        <w:rPr>
          <w:rFonts w:ascii="Times New Roman" w:eastAsia="Times New Roman" w:hAnsi="Times New Roman" w:cs="Times New Roman"/>
          <w:sz w:val="28"/>
          <w:szCs w:val="28"/>
        </w:rPr>
        <w:t>Средством формирования этих действий служит технология проблемного диалога (побуждающий и подводящий диалог).</w:t>
      </w:r>
    </w:p>
    <w:p w:rsidR="009C4BED" w:rsidRPr="005375FD" w:rsidRDefault="009C4BED" w:rsidP="009C4BE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75FD">
        <w:rPr>
          <w:rFonts w:ascii="Times New Roman" w:eastAsia="Times New Roman" w:hAnsi="Times New Roman" w:cs="Times New Roman"/>
          <w:sz w:val="28"/>
          <w:szCs w:val="28"/>
        </w:rPr>
        <w:t>Совместно договариваться о правилах общения и поведения в школе и следовать им.</w:t>
      </w:r>
    </w:p>
    <w:p w:rsidR="005375FD" w:rsidRDefault="00B72CA1" w:rsidP="00D7102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76A7">
        <w:rPr>
          <w:rFonts w:ascii="Times New Roman" w:hAnsi="Times New Roman" w:cs="Times New Roman"/>
          <w:b/>
          <w:sz w:val="28"/>
          <w:szCs w:val="28"/>
        </w:rPr>
        <w:t xml:space="preserve">Цель программы - </w:t>
      </w:r>
      <w:r w:rsidRPr="008376A7">
        <w:rPr>
          <w:rFonts w:ascii="Times New Roman" w:hAnsi="Times New Roman" w:cs="Times New Roman"/>
          <w:bCs/>
          <w:sz w:val="28"/>
          <w:szCs w:val="28"/>
        </w:rPr>
        <w:t>оказание учащимся поддержки в принятии решения о выборе будущей профессии, направления дальнейшего образования, а также создания условий для повышения готовности подростка к социальному и культурному самоопределению.</w:t>
      </w:r>
    </w:p>
    <w:p w:rsidR="001A41AD" w:rsidRPr="00DF1BE5" w:rsidRDefault="001A41AD" w:rsidP="005375F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lastRenderedPageBreak/>
        <w:t>Задачи программы.</w:t>
      </w:r>
    </w:p>
    <w:p w:rsidR="001A41AD" w:rsidRPr="00DF1BE5" w:rsidRDefault="001A41AD" w:rsidP="005375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sz w:val="28"/>
          <w:szCs w:val="28"/>
        </w:rPr>
        <w:t>-формировать</w:t>
      </w:r>
      <w:r w:rsidR="00B72CA1">
        <w:rPr>
          <w:rFonts w:ascii="Times New Roman" w:hAnsi="Times New Roman" w:cs="Times New Roman"/>
          <w:sz w:val="28"/>
          <w:szCs w:val="28"/>
        </w:rPr>
        <w:t xml:space="preserve"> </w:t>
      </w:r>
      <w:r w:rsidR="00B72CA1" w:rsidRPr="00100736">
        <w:rPr>
          <w:rFonts w:ascii="Times New Roman" w:hAnsi="Times New Roman" w:cs="Times New Roman"/>
          <w:sz w:val="28"/>
          <w:szCs w:val="28"/>
        </w:rPr>
        <w:t>у школьников знания об отраслях хозяйства страны</w:t>
      </w:r>
      <w:r w:rsidR="00B72CA1">
        <w:rPr>
          <w:rFonts w:ascii="Times New Roman" w:hAnsi="Times New Roman" w:cs="Times New Roman"/>
          <w:sz w:val="28"/>
          <w:szCs w:val="28"/>
        </w:rPr>
        <w:t xml:space="preserve">, региона, </w:t>
      </w:r>
      <w:r w:rsidR="00B72CA1" w:rsidRPr="00100736">
        <w:rPr>
          <w:rFonts w:ascii="Times New Roman" w:hAnsi="Times New Roman" w:cs="Times New Roman"/>
          <w:sz w:val="28"/>
          <w:szCs w:val="28"/>
        </w:rPr>
        <w:t>об организации производства, современном оборудовании, об основных профессиях,  их требованиях к личности, о путях продолжения образования и получения профессиональной подготовки.</w:t>
      </w:r>
    </w:p>
    <w:p w:rsidR="001A41AD" w:rsidRPr="00DF1BE5" w:rsidRDefault="001A41AD" w:rsidP="005375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sz w:val="28"/>
          <w:szCs w:val="28"/>
        </w:rPr>
        <w:t>-воспитывать</w:t>
      </w:r>
      <w:r w:rsidR="0095541D">
        <w:rPr>
          <w:rFonts w:ascii="Times New Roman" w:hAnsi="Times New Roman" w:cs="Times New Roman"/>
          <w:sz w:val="28"/>
          <w:szCs w:val="28"/>
        </w:rPr>
        <w:t xml:space="preserve"> ответственное отношение к выбору будущей профессии, а также уважение к людям всех профессий и специальностей.</w:t>
      </w:r>
    </w:p>
    <w:p w:rsidR="001A41AD" w:rsidRPr="00DF1BE5" w:rsidRDefault="0095541D" w:rsidP="005375FD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-обеспечивать</w:t>
      </w:r>
      <w:r w:rsidR="00B72CA1" w:rsidRPr="00100736">
        <w:rPr>
          <w:rFonts w:ascii="Times New Roman" w:hAnsi="Times New Roman" w:cs="Times New Roman"/>
          <w:sz w:val="28"/>
          <w:szCs w:val="28"/>
        </w:rPr>
        <w:t xml:space="preserve"> профпросвещение, </w:t>
      </w:r>
      <w:proofErr w:type="spellStart"/>
      <w:r w:rsidR="00B72CA1" w:rsidRPr="00100736">
        <w:rPr>
          <w:rFonts w:ascii="Times New Roman" w:hAnsi="Times New Roman" w:cs="Times New Roman"/>
          <w:sz w:val="28"/>
          <w:szCs w:val="28"/>
        </w:rPr>
        <w:t>профдиагностику</w:t>
      </w:r>
      <w:proofErr w:type="spellEnd"/>
      <w:r w:rsidR="00B72CA1" w:rsidRPr="001007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B72CA1" w:rsidRPr="00100736">
        <w:rPr>
          <w:rFonts w:ascii="Times New Roman" w:hAnsi="Times New Roman" w:cs="Times New Roman"/>
          <w:sz w:val="28"/>
          <w:szCs w:val="28"/>
        </w:rPr>
        <w:t>профконсульт</w:t>
      </w:r>
      <w:r w:rsidR="00B72CA1">
        <w:rPr>
          <w:rFonts w:ascii="Times New Roman" w:hAnsi="Times New Roman" w:cs="Times New Roman"/>
          <w:sz w:val="28"/>
          <w:szCs w:val="28"/>
        </w:rPr>
        <w:t>ирование</w:t>
      </w:r>
      <w:proofErr w:type="spellEnd"/>
      <w:r w:rsidR="00B72CA1">
        <w:rPr>
          <w:rFonts w:ascii="Times New Roman" w:hAnsi="Times New Roman" w:cs="Times New Roman"/>
          <w:sz w:val="28"/>
          <w:szCs w:val="28"/>
        </w:rPr>
        <w:t xml:space="preserve">  об</w:t>
      </w:r>
      <w:r w:rsidR="00B72CA1" w:rsidRPr="00100736">
        <w:rPr>
          <w:rFonts w:ascii="Times New Roman" w:hAnsi="Times New Roman" w:cs="Times New Roman"/>
          <w:sz w:val="28"/>
          <w:szCs w:val="28"/>
        </w:rPr>
        <w:t>уча</w:t>
      </w:r>
      <w:r w:rsidR="00B72CA1">
        <w:rPr>
          <w:rFonts w:ascii="Times New Roman" w:hAnsi="Times New Roman" w:cs="Times New Roman"/>
          <w:sz w:val="28"/>
          <w:szCs w:val="28"/>
        </w:rPr>
        <w:t>ю</w:t>
      </w:r>
      <w:r w:rsidR="00B72CA1" w:rsidRPr="00100736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B72CA1" w:rsidRPr="00100736">
        <w:rPr>
          <w:rFonts w:ascii="Times New Roman" w:hAnsi="Times New Roman" w:cs="Times New Roman"/>
          <w:sz w:val="28"/>
          <w:szCs w:val="28"/>
        </w:rPr>
        <w:t>.</w:t>
      </w:r>
    </w:p>
    <w:p w:rsidR="008A1E9A" w:rsidRDefault="0095541D" w:rsidP="00537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Важнейшая задача этого возраста – выбор профессии. Профессиональные планы подростка весьма расплывчаты, аморфны, имеют характер мечты. Он чаще всего воображает себя в разных эмоционально привлекательных для него профессиональных ролях, но окончательный психологически обоснованный выбор сделать не может.</w:t>
      </w:r>
      <w:r w:rsidR="00BE3452">
        <w:rPr>
          <w:rFonts w:ascii="Times New Roman" w:hAnsi="Times New Roman" w:cs="Times New Roman"/>
          <w:sz w:val="28"/>
          <w:szCs w:val="28"/>
        </w:rPr>
        <w:t xml:space="preserve"> А ведь в самом начале юношеского возраста эта проблема возникает перед теми девушками и юношами, которые вынуждены оставить школу. Это примерно треть старших подростков. В 14-15 лет крайне сложно выбрать профессию. Профессиональные намерения диффузны и неопределенны. Статистика свидетельствует о том, что выбор учебно-профессионального учреждения чаще всего не обоснован. Психологически более комфортно чувствуют себя те подростки, которые получают среднее (полное) общее образование. К моменту окончания школы, </w:t>
      </w:r>
      <w:proofErr w:type="spellStart"/>
      <w:r w:rsidR="00BE3452">
        <w:rPr>
          <w:rFonts w:ascii="Times New Roman" w:hAnsi="Times New Roman" w:cs="Times New Roman"/>
          <w:sz w:val="28"/>
          <w:szCs w:val="28"/>
        </w:rPr>
        <w:t>одиннадцатиклассники</w:t>
      </w:r>
      <w:proofErr w:type="spellEnd"/>
      <w:r w:rsidR="00BE3452">
        <w:rPr>
          <w:rFonts w:ascii="Times New Roman" w:hAnsi="Times New Roman" w:cs="Times New Roman"/>
          <w:sz w:val="28"/>
          <w:szCs w:val="28"/>
        </w:rPr>
        <w:t xml:space="preserve"> из многих воображаемых, мистических профессий должны выбрать наиболее реальные и приемлемые варианты. Психологически устремленные в будущее, они понимают, что благополучие и успех в жизни прежде всего будут зависеть от правильного выбора профессии. На основе оценки своих способностей и возможностей, престижа профессии и ее содержания, а также социально-экономической ситуации юноши и девушки прежде всего самоопределяются относительно путей получения профессионального образования и резервных вариантов приобщения к профессиональному труду.</w:t>
      </w:r>
    </w:p>
    <w:p w:rsidR="00BE3452" w:rsidRPr="00DF1BE5" w:rsidRDefault="00BE3452" w:rsidP="00537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старших подростков актуальным является профессиональное самоопределение – осознанный выбор путей профессионального образования и профессиональной подготовки.</w:t>
      </w:r>
    </w:p>
    <w:p w:rsidR="00BE3452" w:rsidRPr="00E340F9" w:rsidRDefault="00BE3452" w:rsidP="00537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0F9">
        <w:rPr>
          <w:rFonts w:ascii="Times New Roman" w:hAnsi="Times New Roman" w:cs="Times New Roman"/>
          <w:sz w:val="28"/>
          <w:szCs w:val="28"/>
        </w:rPr>
        <w:t>Набор обучающихся Программы проводится в сентябре 201</w:t>
      </w:r>
      <w:r w:rsidR="00D7102C">
        <w:rPr>
          <w:rFonts w:ascii="Times New Roman" w:hAnsi="Times New Roman" w:cs="Times New Roman"/>
          <w:sz w:val="28"/>
          <w:szCs w:val="28"/>
        </w:rPr>
        <w:t>9</w:t>
      </w:r>
      <w:r w:rsidRPr="00E340F9">
        <w:rPr>
          <w:rFonts w:ascii="Times New Roman" w:hAnsi="Times New Roman" w:cs="Times New Roman"/>
          <w:sz w:val="28"/>
          <w:szCs w:val="28"/>
        </w:rPr>
        <w:t xml:space="preserve"> года по заявлениям родителей, законных представителей на имя директора </w:t>
      </w:r>
      <w:r>
        <w:rPr>
          <w:rFonts w:ascii="Times New Roman" w:hAnsi="Times New Roman" w:cs="Times New Roman"/>
          <w:sz w:val="28"/>
          <w:szCs w:val="28"/>
        </w:rPr>
        <w:t>Школы</w:t>
      </w:r>
      <w:r w:rsidRPr="00E340F9">
        <w:rPr>
          <w:rFonts w:ascii="Times New Roman" w:hAnsi="Times New Roman" w:cs="Times New Roman"/>
          <w:sz w:val="28"/>
          <w:szCs w:val="28"/>
        </w:rPr>
        <w:t xml:space="preserve">. Это является основанием для зачисления на обучение по Программе. Состав групп в течение года постоянный. Обучающиеся проходят входное тестирование для определения познавательных интересов и уровня владения информационно-коммуникационными технологиями с целью обеспечения дифференцированного подхода в обучении и определения направления для углубленного изучения, что предусмотрено содержанием Программы. </w:t>
      </w:r>
    </w:p>
    <w:p w:rsidR="004A6430" w:rsidRPr="00E340F9" w:rsidRDefault="004A6430" w:rsidP="00D71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0F9">
        <w:rPr>
          <w:rFonts w:ascii="Times New Roman" w:hAnsi="Times New Roman" w:cs="Times New Roman"/>
          <w:sz w:val="28"/>
          <w:szCs w:val="28"/>
        </w:rPr>
        <w:t>Формы работы: коллективная, групповая, индивидуальная. На занятиях предусмотрены: чтение лекционного материала, информационно-поисковые работы, орган</w:t>
      </w:r>
      <w:r>
        <w:rPr>
          <w:rFonts w:ascii="Times New Roman" w:hAnsi="Times New Roman" w:cs="Times New Roman"/>
          <w:sz w:val="28"/>
          <w:szCs w:val="28"/>
        </w:rPr>
        <w:t>изация и проведение мероприятий (экскурсии, посещение ярмарки профессий, встречи с представителями различных учебных заведений)</w:t>
      </w:r>
      <w:r w:rsidR="00D7102C">
        <w:rPr>
          <w:rFonts w:ascii="Times New Roman" w:hAnsi="Times New Roman" w:cs="Times New Roman"/>
          <w:sz w:val="28"/>
          <w:szCs w:val="28"/>
        </w:rPr>
        <w:t>, проведение профориентационного тестирования.</w:t>
      </w:r>
    </w:p>
    <w:p w:rsidR="004A6430" w:rsidRPr="00E340F9" w:rsidRDefault="004A6430" w:rsidP="005375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40F9">
        <w:rPr>
          <w:rFonts w:ascii="Times New Roman" w:hAnsi="Times New Roman" w:cs="Times New Roman"/>
          <w:sz w:val="28"/>
          <w:szCs w:val="28"/>
        </w:rPr>
        <w:lastRenderedPageBreak/>
        <w:t>Выбор методов обучения определяется с учетом реальных учебных возможностей обучающихся, возрастных и психофизиологических особенностей, с учетом специфики изучения выбранного направления программы и возможностей материально-технической базы образовательного учреждения.</w:t>
      </w:r>
      <w:r w:rsidRPr="00E340F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A1E9A" w:rsidRDefault="008A1E9A" w:rsidP="001A41AD">
      <w:pPr>
        <w:rPr>
          <w:rFonts w:ascii="Times New Roman" w:hAnsi="Times New Roman" w:cs="Times New Roman"/>
          <w:sz w:val="28"/>
          <w:szCs w:val="28"/>
        </w:rPr>
      </w:pPr>
      <w:r w:rsidRPr="00D7102C">
        <w:rPr>
          <w:rFonts w:ascii="Times New Roman" w:hAnsi="Times New Roman" w:cs="Times New Roman"/>
          <w:sz w:val="28"/>
          <w:szCs w:val="28"/>
        </w:rPr>
        <w:t>Формы контроля.</w:t>
      </w:r>
    </w:p>
    <w:p w:rsidR="006469AA" w:rsidRDefault="006469AA" w:rsidP="006469AA">
      <w:pPr>
        <w:pStyle w:val="a9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Предварительный контроль. Проводится в форме тестирования для анализа степени профессионального самоопределения учащихся;</w:t>
      </w:r>
    </w:p>
    <w:p w:rsidR="006469AA" w:rsidRDefault="006469AA" w:rsidP="006469AA">
      <w:pPr>
        <w:pStyle w:val="a9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Текущий контроль. В виде устного опроса, тестовых заданий;</w:t>
      </w:r>
    </w:p>
    <w:p w:rsidR="006469AA" w:rsidRPr="006469AA" w:rsidRDefault="006469AA" w:rsidP="006469AA">
      <w:pPr>
        <w:pStyle w:val="a9"/>
        <w:numPr>
          <w:ilvl w:val="1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Итоговый контроль для обобщения полученной информации. Проводится в виде защиты проекта «Моя будущая профессия»</w:t>
      </w:r>
    </w:p>
    <w:p w:rsidR="008376A7" w:rsidRDefault="008376A7" w:rsidP="008376A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формируемых знаний и умений.</w:t>
      </w:r>
    </w:p>
    <w:p w:rsidR="008376A7" w:rsidRPr="00362014" w:rsidRDefault="008376A7" w:rsidP="003620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b/>
          <w:sz w:val="28"/>
          <w:szCs w:val="28"/>
        </w:rPr>
        <w:t>Обучающийся должен знать:</w:t>
      </w:r>
    </w:p>
    <w:p w:rsidR="008376A7" w:rsidRPr="00362014" w:rsidRDefault="008376A7" w:rsidP="003620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Значение профессионального самоопределения, требования к составлению личного профессионального плана.</w:t>
      </w:r>
    </w:p>
    <w:p w:rsidR="008376A7" w:rsidRPr="00362014" w:rsidRDefault="008376A7" w:rsidP="003620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Правила выбора профиля обучения, выбора профессии.</w:t>
      </w:r>
    </w:p>
    <w:p w:rsidR="008376A7" w:rsidRPr="00362014" w:rsidRDefault="008376A7" w:rsidP="003620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Понятие о профессиях и профессиональной деятельности.</w:t>
      </w:r>
    </w:p>
    <w:p w:rsidR="008376A7" w:rsidRPr="00362014" w:rsidRDefault="008376A7" w:rsidP="00362014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Понятие об интересах, мотивах и ценностях профессионального труда, а также психофизиологических ресурсах личности в связи с выбором профессии.</w:t>
      </w:r>
    </w:p>
    <w:p w:rsidR="008376A7" w:rsidRPr="00B71117" w:rsidRDefault="008376A7" w:rsidP="00B71117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Понятие о темпераменте, ведущих отношениях личности, эмоционально-волевой сфере, интеллектуальных способностях, стилях общения.</w:t>
      </w:r>
    </w:p>
    <w:p w:rsidR="008376A7" w:rsidRPr="00362014" w:rsidRDefault="008376A7" w:rsidP="003620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b/>
          <w:sz w:val="28"/>
          <w:szCs w:val="28"/>
        </w:rPr>
        <w:t>Обучающиеся должны иметь представления:</w:t>
      </w:r>
    </w:p>
    <w:p w:rsidR="008376A7" w:rsidRPr="00362014" w:rsidRDefault="008376A7" w:rsidP="003620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О смысле и значении труда в жизни человека и общества.</w:t>
      </w:r>
    </w:p>
    <w:p w:rsidR="008376A7" w:rsidRPr="00362014" w:rsidRDefault="008376A7" w:rsidP="003620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О современных формах  и методах организации труда.</w:t>
      </w:r>
    </w:p>
    <w:p w:rsidR="008376A7" w:rsidRPr="00362014" w:rsidRDefault="008376A7" w:rsidP="003620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О сущности хозяйственного механизма в условиях рыночных отношений.</w:t>
      </w:r>
    </w:p>
    <w:p w:rsidR="008376A7" w:rsidRPr="00362014" w:rsidRDefault="008376A7" w:rsidP="003620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О предпринимательстве.</w:t>
      </w:r>
    </w:p>
    <w:p w:rsidR="008376A7" w:rsidRPr="00B71117" w:rsidRDefault="008376A7" w:rsidP="00362014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О рынке труда.</w:t>
      </w:r>
    </w:p>
    <w:p w:rsidR="008376A7" w:rsidRPr="00362014" w:rsidRDefault="008376A7" w:rsidP="0036201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62014">
        <w:rPr>
          <w:rFonts w:ascii="Times New Roman" w:hAnsi="Times New Roman"/>
          <w:b/>
          <w:sz w:val="28"/>
          <w:szCs w:val="28"/>
        </w:rPr>
        <w:t>Обучающийся должен уметь:</w:t>
      </w:r>
    </w:p>
    <w:p w:rsidR="008376A7" w:rsidRPr="00362014" w:rsidRDefault="008376A7" w:rsidP="003620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Соотносить свои индивидуальные особенности с требованиями конкретной профессии.</w:t>
      </w:r>
    </w:p>
    <w:p w:rsidR="008376A7" w:rsidRPr="00362014" w:rsidRDefault="008376A7" w:rsidP="003620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Составлять личный, профессиональный план и мобильно изменять его.</w:t>
      </w:r>
    </w:p>
    <w:p w:rsidR="008376A7" w:rsidRPr="00362014" w:rsidRDefault="008376A7" w:rsidP="003620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Использовать приёмы самосовершенствования в учебной и трудовой деятельности.</w:t>
      </w:r>
    </w:p>
    <w:p w:rsidR="008376A7" w:rsidRPr="00362014" w:rsidRDefault="008376A7" w:rsidP="003620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Анализировать профессиограммы, информацию о профессиях по общим признакам профессиональной деятельности, а также современных формах и методах хозяйствования в условиях рынка.</w:t>
      </w:r>
    </w:p>
    <w:p w:rsidR="008376A7" w:rsidRPr="00362014" w:rsidRDefault="008376A7" w:rsidP="00362014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62014">
        <w:rPr>
          <w:rFonts w:ascii="Times New Roman" w:hAnsi="Times New Roman"/>
          <w:sz w:val="28"/>
          <w:szCs w:val="28"/>
        </w:rPr>
        <w:t>Пользоваться сведениями о путях получения профессионального образования.</w:t>
      </w:r>
    </w:p>
    <w:p w:rsidR="008A1E9A" w:rsidRPr="00DF1BE5" w:rsidRDefault="008A1E9A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Формы подведения итогов:</w:t>
      </w:r>
      <w:r w:rsidR="00842362">
        <w:rPr>
          <w:rFonts w:ascii="Times New Roman" w:hAnsi="Times New Roman" w:cs="Times New Roman"/>
          <w:b/>
          <w:sz w:val="28"/>
          <w:szCs w:val="28"/>
        </w:rPr>
        <w:t xml:space="preserve"> защита проекта «Моя будущая профессия»</w:t>
      </w:r>
    </w:p>
    <w:p w:rsidR="006469AA" w:rsidRDefault="006469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1E9A" w:rsidRPr="00DF1BE5" w:rsidRDefault="008A1E9A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lastRenderedPageBreak/>
        <w:t>2.Учебно-тематический план «</w:t>
      </w:r>
      <w:r w:rsidR="003B4EE1">
        <w:rPr>
          <w:rFonts w:ascii="Times New Roman" w:hAnsi="Times New Roman" w:cs="Times New Roman"/>
          <w:b/>
          <w:sz w:val="28"/>
          <w:szCs w:val="28"/>
        </w:rPr>
        <w:t>Профессиональная ориентация школьников</w:t>
      </w:r>
      <w:r w:rsidRPr="00DF1BE5">
        <w:rPr>
          <w:rFonts w:ascii="Times New Roman" w:hAnsi="Times New Roman" w:cs="Times New Roman"/>
          <w:b/>
          <w:sz w:val="28"/>
          <w:szCs w:val="28"/>
        </w:rPr>
        <w:t>»</w:t>
      </w:r>
      <w:r w:rsidR="00B940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BE5">
        <w:rPr>
          <w:rFonts w:ascii="Times New Roman" w:hAnsi="Times New Roman" w:cs="Times New Roman"/>
          <w:b/>
          <w:sz w:val="28"/>
          <w:szCs w:val="28"/>
        </w:rPr>
        <w:t>(часы)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709"/>
        <w:gridCol w:w="938"/>
        <w:gridCol w:w="35"/>
        <w:gridCol w:w="31"/>
        <w:gridCol w:w="1382"/>
        <w:gridCol w:w="2181"/>
        <w:gridCol w:w="2179"/>
      </w:tblGrid>
      <w:tr w:rsidR="005375FD" w:rsidRPr="00DF1BE5" w:rsidTr="00553367">
        <w:tc>
          <w:tcPr>
            <w:tcW w:w="675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095" w:type="dxa"/>
            <w:gridSpan w:val="5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2181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2179" w:type="dxa"/>
          </w:tcPr>
          <w:p w:rsidR="008A1E9A" w:rsidRPr="00DF1BE5" w:rsidRDefault="00A23EC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Виды </w:t>
            </w:r>
            <w:proofErr w:type="spellStart"/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деят-ти</w:t>
            </w:r>
            <w:proofErr w:type="spellEnd"/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уч-ся</w:t>
            </w:r>
          </w:p>
        </w:tc>
      </w:tr>
      <w:tr w:rsidR="005375FD" w:rsidRPr="00DF1BE5" w:rsidTr="00553367">
        <w:tc>
          <w:tcPr>
            <w:tcW w:w="675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2181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79" w:type="dxa"/>
          </w:tcPr>
          <w:p w:rsidR="008A1E9A" w:rsidRPr="00DF1BE5" w:rsidRDefault="008A1E9A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1F32E6" w:rsidRPr="008309E0" w:rsidRDefault="001F32E6" w:rsidP="001F32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09E0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 (2 часа)</w:t>
            </w:r>
          </w:p>
          <w:p w:rsidR="00251E39" w:rsidRPr="00286779" w:rsidRDefault="00251E39" w:rsidP="001F32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3" w:type="dxa"/>
            <w:gridSpan w:val="2"/>
            <w:tcBorders>
              <w:lef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251E39" w:rsidRPr="00286779" w:rsidRDefault="00251E39" w:rsidP="0025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Лекция, беседа, заполнение анкеты «Кем быть»</w:t>
            </w:r>
          </w:p>
        </w:tc>
        <w:tc>
          <w:tcPr>
            <w:tcW w:w="2179" w:type="dxa"/>
          </w:tcPr>
          <w:p w:rsidR="00251E39" w:rsidRPr="00916392" w:rsidRDefault="0091639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251E39" w:rsidRPr="00286779" w:rsidRDefault="00251E39" w:rsidP="00251E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Разнообразие профессий и выбор профессионального жизненного пути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8" w:type="dxa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8" w:type="dxa"/>
            <w:gridSpan w:val="3"/>
            <w:tcBorders>
              <w:lef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Лекция, прохождение компьютерного тестирования</w:t>
            </w:r>
          </w:p>
        </w:tc>
        <w:tc>
          <w:tcPr>
            <w:tcW w:w="2179" w:type="dxa"/>
          </w:tcPr>
          <w:p w:rsidR="00251E39" w:rsidRPr="00DF1BE5" w:rsidRDefault="0091639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анализ таблиц и схем; прохождение тестирования 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рынка труда в России и за рубежом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просмотр презентации</w:t>
            </w:r>
          </w:p>
        </w:tc>
        <w:tc>
          <w:tcPr>
            <w:tcW w:w="2179" w:type="dxa"/>
          </w:tcPr>
          <w:p w:rsidR="00251E39" w:rsidRPr="00DF1BE5" w:rsidRDefault="0091639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таблиц и схем;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Модель современного специалиста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B4EE1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3B4EE1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практическое занятие, анализ подобранной литературы</w:t>
            </w:r>
          </w:p>
        </w:tc>
        <w:tc>
          <w:tcPr>
            <w:tcW w:w="2179" w:type="dxa"/>
          </w:tcPr>
          <w:p w:rsidR="00251E39" w:rsidRPr="00DF1BE5" w:rsidRDefault="0091639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работа с научно-популярной литературой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Ошибки в выборе профессии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6714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36714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36714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тесты</w:t>
            </w:r>
            <w:r w:rsidR="00362014">
              <w:rPr>
                <w:rFonts w:ascii="Times New Roman" w:hAnsi="Times New Roman" w:cs="Times New Roman"/>
                <w:sz w:val="28"/>
                <w:szCs w:val="28"/>
              </w:rPr>
              <w:t>, тренинг</w:t>
            </w:r>
          </w:p>
        </w:tc>
        <w:tc>
          <w:tcPr>
            <w:tcW w:w="2179" w:type="dxa"/>
          </w:tcPr>
          <w:p w:rsidR="00251E39" w:rsidRPr="00DF1BE5" w:rsidRDefault="0091639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проблемных ситуаций;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Профессиональные типы личности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6714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367142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1" w:type="dxa"/>
          </w:tcPr>
          <w:p w:rsidR="00251E39" w:rsidRPr="00286779" w:rsidRDefault="001F32E6" w:rsidP="001F3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 w:rsidR="0036201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362014">
              <w:rPr>
                <w:rFonts w:ascii="Times New Roman" w:hAnsi="Times New Roman" w:cs="Times New Roman"/>
                <w:sz w:val="28"/>
                <w:szCs w:val="28"/>
              </w:rPr>
              <w:t xml:space="preserve"> тренинг</w:t>
            </w:r>
          </w:p>
        </w:tc>
        <w:tc>
          <w:tcPr>
            <w:tcW w:w="2179" w:type="dxa"/>
          </w:tcPr>
          <w:p w:rsidR="00251E39" w:rsidRPr="00DF1BE5" w:rsidRDefault="00916392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  <w:r w:rsidR="005375FD">
              <w:rPr>
                <w:rFonts w:ascii="Times New Roman" w:hAnsi="Times New Roman" w:cs="Times New Roman"/>
                <w:sz w:val="28"/>
                <w:szCs w:val="28"/>
              </w:rPr>
              <w:t>; анализ таблиц и схем;</w:t>
            </w:r>
          </w:p>
        </w:tc>
      </w:tr>
      <w:tr w:rsidR="005375FD" w:rsidRPr="00DF1BE5" w:rsidTr="00553367">
        <w:tc>
          <w:tcPr>
            <w:tcW w:w="675" w:type="dxa"/>
          </w:tcPr>
          <w:p w:rsidR="003B4EE1" w:rsidRPr="00DF1BE5" w:rsidRDefault="003B4EE1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3B4EE1" w:rsidRPr="00286779" w:rsidRDefault="00030D75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Профессиограммы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B4EE1" w:rsidRPr="00286779" w:rsidRDefault="0019015C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B4EE1" w:rsidRPr="00286779" w:rsidRDefault="0019015C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3B4EE1" w:rsidRPr="00286779" w:rsidRDefault="00DD5CC4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1" w:type="dxa"/>
          </w:tcPr>
          <w:p w:rsidR="003B4EE1" w:rsidRPr="00286779" w:rsidRDefault="001F32E6" w:rsidP="001F32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030D75">
              <w:rPr>
                <w:rFonts w:ascii="Times New Roman" w:hAnsi="Times New Roman" w:cs="Times New Roman"/>
                <w:sz w:val="28"/>
                <w:szCs w:val="28"/>
              </w:rPr>
              <w:t>профессиограммы</w:t>
            </w:r>
          </w:p>
        </w:tc>
        <w:tc>
          <w:tcPr>
            <w:tcW w:w="2179" w:type="dxa"/>
          </w:tcPr>
          <w:p w:rsidR="003B4EE1" w:rsidRPr="005375FD" w:rsidRDefault="005375F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3B4EE1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районном мероприятии </w:t>
            </w:r>
            <w:r w:rsidRPr="00286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«Ярмарка профессий"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B4EE1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DD5CC4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Выездное посещение районного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2179" w:type="dxa"/>
          </w:tcPr>
          <w:p w:rsidR="00251E39" w:rsidRPr="005375FD" w:rsidRDefault="005375F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Знакомство с представителями различных </w:t>
            </w:r>
            <w:r w:rsidRPr="005375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учебных заведений Красноярского края и республики Хакасия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3B4EE1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</w:p>
        </w:tc>
        <w:tc>
          <w:tcPr>
            <w:tcW w:w="2552" w:type="dxa"/>
          </w:tcPr>
          <w:p w:rsidR="00251E39" w:rsidRPr="00286779" w:rsidRDefault="00EC084F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</w:t>
            </w:r>
            <w:r w:rsidR="00D946B3"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Вузов и </w:t>
            </w:r>
            <w:proofErr w:type="spellStart"/>
            <w:r w:rsidR="00D946B3"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DD5CC4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 с представителями </w:t>
            </w: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</w:p>
        </w:tc>
        <w:tc>
          <w:tcPr>
            <w:tcW w:w="2179" w:type="dxa"/>
          </w:tcPr>
          <w:p w:rsidR="00251E39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EC39E7" w:rsidRPr="00DF1BE5" w:rsidTr="00553367">
        <w:tc>
          <w:tcPr>
            <w:tcW w:w="675" w:type="dxa"/>
          </w:tcPr>
          <w:p w:rsidR="00EC39E7" w:rsidRDefault="00EC39E7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EC39E7" w:rsidRPr="00286779" w:rsidRDefault="00EC39E7" w:rsidP="00EC3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мастер-классы по проекту «Билет в будущее» ознакомительный формат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39E7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81" w:type="dxa"/>
          </w:tcPr>
          <w:p w:rsidR="00EC39E7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профессий, участие в практических мероприятиях и мастер-классах</w:t>
            </w:r>
          </w:p>
        </w:tc>
        <w:tc>
          <w:tcPr>
            <w:tcW w:w="2179" w:type="dxa"/>
          </w:tcPr>
          <w:p w:rsidR="00EC39E7" w:rsidRPr="005375FD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EC39E7" w:rsidRPr="00DF1BE5" w:rsidTr="00553367">
        <w:tc>
          <w:tcPr>
            <w:tcW w:w="675" w:type="dxa"/>
          </w:tcPr>
          <w:p w:rsidR="00EC39E7" w:rsidRDefault="00EC39E7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552" w:type="dxa"/>
          </w:tcPr>
          <w:p w:rsidR="00EC39E7" w:rsidRDefault="00EC39E7" w:rsidP="00EC3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профориентационном проекте «Урок Цифры»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39E7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81" w:type="dxa"/>
          </w:tcPr>
          <w:p w:rsidR="00EC39E7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обучающих фильмов, прохождение тренажеров</w:t>
            </w:r>
          </w:p>
        </w:tc>
        <w:tc>
          <w:tcPr>
            <w:tcW w:w="2179" w:type="dxa"/>
          </w:tcPr>
          <w:p w:rsidR="00EC39E7" w:rsidRPr="00EC39E7" w:rsidRDefault="00EC39E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знаний от ведущих технологических 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C39E7" w:rsidRPr="00DF1BE5" w:rsidTr="00553367">
        <w:tc>
          <w:tcPr>
            <w:tcW w:w="675" w:type="dxa"/>
          </w:tcPr>
          <w:p w:rsidR="00EC39E7" w:rsidRDefault="00EC39E7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EC39E7" w:rsidRDefault="00EC39E7" w:rsidP="00EC3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 «Всероссийские открытые уроки» проекта «ПРОЕКТОРИЯ»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C39E7" w:rsidRDefault="00553367" w:rsidP="005533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EC39E7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81" w:type="dxa"/>
          </w:tcPr>
          <w:p w:rsidR="00EC39E7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онлайн-мероприятиях (вебинары, открытые уроки)</w:t>
            </w:r>
          </w:p>
        </w:tc>
        <w:tc>
          <w:tcPr>
            <w:tcW w:w="2179" w:type="dxa"/>
          </w:tcPr>
          <w:p w:rsidR="00EC39E7" w:rsidRDefault="0019015C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3B4EE1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251E39" w:rsidRPr="00286779" w:rsidRDefault="00D946B3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Обзор самых </w:t>
            </w:r>
            <w:r w:rsidRPr="00286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востребованных и самых престижных профессий 2018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3B4EE1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Лекция,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доклады учащихся</w:t>
            </w:r>
          </w:p>
        </w:tc>
        <w:tc>
          <w:tcPr>
            <w:tcW w:w="2179" w:type="dxa"/>
          </w:tcPr>
          <w:p w:rsidR="00251E39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объяснений педагога анализ таблиц и схем;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119BD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251E39" w:rsidRPr="00286779" w:rsidRDefault="00D946B3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946B3" w:rsidRPr="002867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3119B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анализ предоставленной информации</w:t>
            </w:r>
          </w:p>
        </w:tc>
        <w:tc>
          <w:tcPr>
            <w:tcW w:w="2179" w:type="dxa"/>
          </w:tcPr>
          <w:p w:rsidR="00251E39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5375FD" w:rsidRPr="00DF1BE5" w:rsidTr="00553367">
        <w:tc>
          <w:tcPr>
            <w:tcW w:w="675" w:type="dxa"/>
          </w:tcPr>
          <w:p w:rsidR="00CC686D" w:rsidRDefault="003B4EE1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CC686D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«Профессиональное самоопределение»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C686D" w:rsidRPr="00286779" w:rsidRDefault="0019015C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C686D" w:rsidRPr="00286779" w:rsidRDefault="0019015C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CC686D" w:rsidRPr="00286779" w:rsidRDefault="00DD5CC4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81" w:type="dxa"/>
          </w:tcPr>
          <w:p w:rsidR="00CC686D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Деловая игра, мастер-классы</w:t>
            </w:r>
          </w:p>
        </w:tc>
        <w:tc>
          <w:tcPr>
            <w:tcW w:w="2179" w:type="dxa"/>
          </w:tcPr>
          <w:p w:rsidR="00CC686D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проблемных ситуаций;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251E39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251E39" w:rsidRPr="00286779" w:rsidRDefault="00D946B3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«Если я не сдал экзамены…»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DF44EF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D946B3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DF44EF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Лекция, тестирование, круглый стол</w:t>
            </w:r>
          </w:p>
        </w:tc>
        <w:tc>
          <w:tcPr>
            <w:tcW w:w="2179" w:type="dxa"/>
          </w:tcPr>
          <w:p w:rsidR="00251E39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слушание и анализ выступлений своих товарищей; работа с раздаточным материалом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Pr="00DF1BE5" w:rsidRDefault="003B4EE1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552" w:type="dxa"/>
          </w:tcPr>
          <w:p w:rsidR="00251E39" w:rsidRPr="00286779" w:rsidRDefault="00D946B3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Различные формы получения образования</w:t>
            </w:r>
            <w:r w:rsidR="00772875"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  <w:tc>
          <w:tcPr>
            <w:tcW w:w="2179" w:type="dxa"/>
          </w:tcPr>
          <w:p w:rsidR="00251E39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</w:t>
            </w:r>
          </w:p>
        </w:tc>
      </w:tr>
      <w:tr w:rsidR="005375FD" w:rsidRPr="00DF1BE5" w:rsidTr="00553367">
        <w:tc>
          <w:tcPr>
            <w:tcW w:w="675" w:type="dxa"/>
          </w:tcPr>
          <w:p w:rsidR="00251E39" w:rsidRDefault="003B4EE1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251E39" w:rsidRPr="00286779" w:rsidRDefault="0028677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Защиты проекта «Моя будущая профессия»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51E39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51E39" w:rsidRPr="00286779" w:rsidRDefault="00251E39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51E39" w:rsidRPr="00286779" w:rsidRDefault="00CC686D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81" w:type="dxa"/>
          </w:tcPr>
          <w:p w:rsidR="00251E39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  <w:tc>
          <w:tcPr>
            <w:tcW w:w="2179" w:type="dxa"/>
          </w:tcPr>
          <w:p w:rsidR="00251E39" w:rsidRPr="00DF1BE5" w:rsidRDefault="005375FD" w:rsidP="005375F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слушание и анализ выступлений своих товарищей; </w:t>
            </w:r>
          </w:p>
        </w:tc>
      </w:tr>
      <w:tr w:rsidR="005375FD" w:rsidRPr="00DF1BE5" w:rsidTr="00553367">
        <w:tc>
          <w:tcPr>
            <w:tcW w:w="675" w:type="dxa"/>
          </w:tcPr>
          <w:p w:rsidR="001F32E6" w:rsidRDefault="001F32E6" w:rsidP="0055336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5336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1F32E6" w:rsidRPr="00286779" w:rsidRDefault="001F32E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F32E6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F32E6" w:rsidRPr="00286779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1F32E6" w:rsidRDefault="00553367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81" w:type="dxa"/>
          </w:tcPr>
          <w:p w:rsidR="001F32E6" w:rsidRPr="00286779" w:rsidRDefault="00DD5CC4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Консультации педагога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каждого из учащихся, подбор наиболее подходяще профессии и места получения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2179" w:type="dxa"/>
          </w:tcPr>
          <w:p w:rsidR="001F32E6" w:rsidRPr="00DF1BE5" w:rsidRDefault="005375FD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Слушание объяснений педагога</w:t>
            </w:r>
          </w:p>
        </w:tc>
      </w:tr>
      <w:tr w:rsidR="005375FD" w:rsidRPr="00DF1BE5" w:rsidTr="00553367">
        <w:tc>
          <w:tcPr>
            <w:tcW w:w="675" w:type="dxa"/>
          </w:tcPr>
          <w:p w:rsidR="00286779" w:rsidRDefault="0028677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</w:tcPr>
          <w:p w:rsidR="00286779" w:rsidRDefault="00286779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86779" w:rsidRPr="00DF1BE5" w:rsidRDefault="00553367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144</w:t>
            </w:r>
          </w:p>
        </w:tc>
        <w:tc>
          <w:tcPr>
            <w:tcW w:w="100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286779" w:rsidRPr="00DF1BE5" w:rsidRDefault="00553367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1382" w:type="dxa"/>
            <w:tcBorders>
              <w:left w:val="single" w:sz="4" w:space="0" w:color="auto"/>
            </w:tcBorders>
          </w:tcPr>
          <w:p w:rsidR="00286779" w:rsidRPr="00DF1BE5" w:rsidRDefault="00553367" w:rsidP="00DD5C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DD5CC4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181" w:type="dxa"/>
          </w:tcPr>
          <w:p w:rsidR="00286779" w:rsidRPr="00DF1BE5" w:rsidRDefault="00DD5CC4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179" w:type="dxa"/>
          </w:tcPr>
          <w:p w:rsidR="00286779" w:rsidRPr="00DF1BE5" w:rsidRDefault="00DD5CC4" w:rsidP="001A41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7A0E0F" w:rsidRPr="00DF1BE5" w:rsidRDefault="007A0E0F" w:rsidP="007A0E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69AA" w:rsidRDefault="006469AA">
      <w:pPr>
        <w:rPr>
          <w:rFonts w:ascii="Times New Roman" w:hAnsi="Times New Roman" w:cs="Times New Roman"/>
          <w:b/>
          <w:sz w:val="28"/>
          <w:szCs w:val="28"/>
        </w:rPr>
      </w:pPr>
    </w:p>
    <w:p w:rsidR="0019015C" w:rsidRDefault="001901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A10B1" w:rsidRPr="00DF1BE5" w:rsidRDefault="00144CB7" w:rsidP="007A0E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lastRenderedPageBreak/>
        <w:t>3.Содержание учебной программы</w:t>
      </w:r>
      <w:r w:rsidR="009A10B1" w:rsidRPr="00DF1BE5">
        <w:rPr>
          <w:rFonts w:ascii="Times New Roman" w:hAnsi="Times New Roman" w:cs="Times New Roman"/>
          <w:sz w:val="28"/>
          <w:szCs w:val="28"/>
        </w:rPr>
        <w:t xml:space="preserve"> (календарно - тематическое планирование)</w:t>
      </w:r>
    </w:p>
    <w:p w:rsidR="009A10B1" w:rsidRPr="00DF1BE5" w:rsidRDefault="009A10B1" w:rsidP="007A0E0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4071"/>
        <w:gridCol w:w="1032"/>
        <w:gridCol w:w="1134"/>
        <w:gridCol w:w="3827"/>
      </w:tblGrid>
      <w:tr w:rsidR="009A10B1" w:rsidRPr="00DF1BE5" w:rsidTr="0005009E">
        <w:tc>
          <w:tcPr>
            <w:tcW w:w="10921" w:type="dxa"/>
            <w:gridSpan w:val="5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</w:tr>
      <w:tr w:rsidR="009A10B1" w:rsidRPr="00DF1BE5" w:rsidTr="0005009E">
        <w:tc>
          <w:tcPr>
            <w:tcW w:w="857" w:type="dxa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A10B1" w:rsidRPr="00DF1BE5" w:rsidRDefault="009A10B1" w:rsidP="0005009E">
            <w:pPr>
              <w:autoSpaceDE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</w:p>
        </w:tc>
        <w:tc>
          <w:tcPr>
            <w:tcW w:w="4071" w:type="dxa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/ темы</w:t>
            </w:r>
          </w:p>
        </w:tc>
        <w:tc>
          <w:tcPr>
            <w:tcW w:w="1032" w:type="dxa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827" w:type="dxa"/>
            <w:shd w:val="clear" w:color="auto" w:fill="auto"/>
          </w:tcPr>
          <w:p w:rsidR="009A10B1" w:rsidRPr="00DF1BE5" w:rsidRDefault="009A10B1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Основные виды деятельности учащихся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1F32E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030D75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4071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(Я помню)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</w:t>
            </w:r>
          </w:p>
        </w:tc>
        <w:tc>
          <w:tcPr>
            <w:tcW w:w="3827" w:type="dxa"/>
            <w:shd w:val="clear" w:color="auto" w:fill="auto"/>
          </w:tcPr>
          <w:p w:rsidR="00645326" w:rsidRPr="00916392" w:rsidRDefault="0019015C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Разнообразие профессий и выбор профессионального жизненного пути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анализ таблиц и схем; прохождение тестирования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D50D86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Разнообразие профессий и выбор профессионального жизненного пути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анализ таблиц и схем; прохождение тестирования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Разнообразие профессий и выбор профессионального жизненного пути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392"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анализ таблиц и схем; прохождение тестирования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Современное состояние рынка труда в России и за рубежом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таблиц и схем;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Модель современного специалиста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работа с научно-популярной литературой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4071" w:type="dxa"/>
            <w:shd w:val="clear" w:color="auto" w:fill="auto"/>
          </w:tcPr>
          <w:p w:rsidR="00645326" w:rsidRPr="00286779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(Спасатели)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3827" w:type="dxa"/>
            <w:shd w:val="clear" w:color="auto" w:fill="auto"/>
          </w:tcPr>
          <w:p w:rsidR="00645326" w:rsidRDefault="0019015C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Модель современного специалиста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работа с научно-популярной литературой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Ошибки в выборе профессии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проблемных ситуаций;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Ошибки в выборе профессии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6807B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проблемных ситуаций;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1" w:type="dxa"/>
            <w:shd w:val="clear" w:color="auto" w:fill="auto"/>
          </w:tcPr>
          <w:p w:rsidR="00645326" w:rsidRPr="00286779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Ошибки в выборе профессии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4532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  <w:tc>
          <w:tcPr>
            <w:tcW w:w="3827" w:type="dxa"/>
            <w:shd w:val="clear" w:color="auto" w:fill="auto"/>
          </w:tcPr>
          <w:p w:rsidR="00645326" w:rsidRDefault="0019015C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проблемных ситуаций;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Профессиональные типы личности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таблиц и схем;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Профессиональные типы личности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анализ таблиц и схем;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Профессиограмма</w:t>
            </w:r>
            <w:proofErr w:type="spellEnd"/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(Как создается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хайп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3827" w:type="dxa"/>
            <w:shd w:val="clear" w:color="auto" w:fill="auto"/>
          </w:tcPr>
          <w:p w:rsidR="00645326" w:rsidRPr="005375FD" w:rsidRDefault="0019015C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071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(Железнодорожный техникум)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45326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3827" w:type="dxa"/>
            <w:shd w:val="clear" w:color="auto" w:fill="auto"/>
          </w:tcPr>
          <w:p w:rsidR="00645326" w:rsidRPr="005375FD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645326" w:rsidRPr="00DF1BE5" w:rsidTr="0005009E">
        <w:tc>
          <w:tcPr>
            <w:tcW w:w="857" w:type="dxa"/>
            <w:shd w:val="clear" w:color="auto" w:fill="auto"/>
          </w:tcPr>
          <w:p w:rsidR="00645326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645326" w:rsidRPr="00286779" w:rsidRDefault="00645326" w:rsidP="00645326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мастер классы по проекту «Билет в Будущее» (профессия Повар)</w:t>
            </w:r>
          </w:p>
        </w:tc>
        <w:tc>
          <w:tcPr>
            <w:tcW w:w="1032" w:type="dxa"/>
            <w:shd w:val="clear" w:color="auto" w:fill="auto"/>
          </w:tcPr>
          <w:p w:rsidR="00645326" w:rsidRDefault="00645326" w:rsidP="00645326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45326" w:rsidRPr="00DF1BE5" w:rsidRDefault="00645326" w:rsidP="00645326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24.10</w:t>
            </w:r>
          </w:p>
        </w:tc>
        <w:tc>
          <w:tcPr>
            <w:tcW w:w="3827" w:type="dxa"/>
            <w:shd w:val="clear" w:color="auto" w:fill="auto"/>
          </w:tcPr>
          <w:p w:rsidR="00645326" w:rsidRPr="005375FD" w:rsidRDefault="00645326" w:rsidP="00645326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Кошурниковского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филиала Минусинского сельскохозяйственного колледжа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Участие в районном мероприятии «Ярмарка профессий"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1F32E6" w:rsidRPr="00DF1BE5" w:rsidTr="0005009E">
        <w:tc>
          <w:tcPr>
            <w:tcW w:w="857" w:type="dxa"/>
            <w:shd w:val="clear" w:color="auto" w:fill="auto"/>
          </w:tcPr>
          <w:p w:rsidR="001F32E6" w:rsidRPr="00DF1BE5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071" w:type="dxa"/>
            <w:shd w:val="clear" w:color="auto" w:fill="auto"/>
          </w:tcPr>
          <w:p w:rsidR="001F32E6" w:rsidRPr="00DF1BE5" w:rsidRDefault="005B0AD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  <w:r w:rsidR="00645326">
              <w:rPr>
                <w:rFonts w:ascii="Times New Roman" w:hAnsi="Times New Roman" w:cs="Times New Roman"/>
                <w:sz w:val="28"/>
                <w:szCs w:val="28"/>
              </w:rPr>
              <w:t xml:space="preserve"> (Педагогический колледж)</w:t>
            </w:r>
          </w:p>
        </w:tc>
        <w:tc>
          <w:tcPr>
            <w:tcW w:w="1032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F32E6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</w:t>
            </w:r>
          </w:p>
        </w:tc>
        <w:tc>
          <w:tcPr>
            <w:tcW w:w="3827" w:type="dxa"/>
            <w:shd w:val="clear" w:color="auto" w:fill="auto"/>
          </w:tcPr>
          <w:p w:rsidR="001F32E6" w:rsidRPr="00DF1BE5" w:rsidRDefault="005375FD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3E5B63" w:rsidRPr="00DF1BE5" w:rsidTr="00270BC9">
        <w:trPr>
          <w:trHeight w:val="965"/>
        </w:trPr>
        <w:tc>
          <w:tcPr>
            <w:tcW w:w="857" w:type="dxa"/>
            <w:shd w:val="clear" w:color="auto" w:fill="auto"/>
          </w:tcPr>
          <w:p w:rsidR="003E5B63" w:rsidRDefault="006807BD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="00D50D86"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3E5B63" w:rsidRPr="00286779" w:rsidRDefault="003E5B63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Выездные мастер классы по проекту «Билет в Будущее» (профессия Повар)</w:t>
            </w:r>
          </w:p>
        </w:tc>
        <w:tc>
          <w:tcPr>
            <w:tcW w:w="1032" w:type="dxa"/>
            <w:shd w:val="clear" w:color="auto" w:fill="auto"/>
          </w:tcPr>
          <w:p w:rsidR="003E5B63" w:rsidRDefault="003E5B63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E5B63" w:rsidRPr="00DF1BE5" w:rsidRDefault="00645326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3827" w:type="dxa"/>
            <w:shd w:val="clear" w:color="auto" w:fill="auto"/>
          </w:tcPr>
          <w:p w:rsidR="003E5B63" w:rsidRPr="005375FD" w:rsidRDefault="00270BC9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Кошурниковского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филиала Минусинского сельскохозяйственного колледжа</w:t>
            </w:r>
          </w:p>
        </w:tc>
      </w:tr>
      <w:tr w:rsidR="006B2062" w:rsidRPr="00DF1BE5" w:rsidTr="00270BC9">
        <w:trPr>
          <w:trHeight w:val="965"/>
        </w:trPr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профориентационном мероприятии «Урок Цифры» (Большие данные)</w:t>
            </w:r>
          </w:p>
        </w:tc>
        <w:tc>
          <w:tcPr>
            <w:tcW w:w="1032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14.11</w:t>
            </w:r>
          </w:p>
        </w:tc>
        <w:tc>
          <w:tcPr>
            <w:tcW w:w="3827" w:type="dxa"/>
            <w:shd w:val="clear" w:color="auto" w:fill="auto"/>
          </w:tcPr>
          <w:p w:rsidR="006B2062" w:rsidRDefault="0019015C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знаний от ведущих технологических 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3E5B63" w:rsidRPr="00DF1BE5" w:rsidTr="0005009E">
        <w:tc>
          <w:tcPr>
            <w:tcW w:w="857" w:type="dxa"/>
            <w:shd w:val="clear" w:color="auto" w:fill="auto"/>
          </w:tcPr>
          <w:p w:rsidR="003E5B63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071" w:type="dxa"/>
            <w:shd w:val="clear" w:color="auto" w:fill="auto"/>
          </w:tcPr>
          <w:p w:rsidR="003E5B63" w:rsidRDefault="003E5B63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Выездные мастер классы по проекту «Билет в Будущее»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(Профессия кондитер)</w:t>
            </w:r>
          </w:p>
        </w:tc>
        <w:tc>
          <w:tcPr>
            <w:tcW w:w="1032" w:type="dxa"/>
            <w:shd w:val="clear" w:color="auto" w:fill="auto"/>
          </w:tcPr>
          <w:p w:rsidR="003E5B63" w:rsidRDefault="003E5B63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</w:tcPr>
          <w:p w:rsidR="003E5B63" w:rsidRPr="00DF1BE5" w:rsidRDefault="006B2062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3827" w:type="dxa"/>
            <w:shd w:val="clear" w:color="auto" w:fill="auto"/>
          </w:tcPr>
          <w:p w:rsidR="003E5B63" w:rsidRPr="005375FD" w:rsidRDefault="00270BC9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Кошурниковского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филиала Минусинского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сельскохозяйственного колледжа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(Форум Проектория)</w:t>
            </w:r>
          </w:p>
        </w:tc>
        <w:tc>
          <w:tcPr>
            <w:tcW w:w="1032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3827" w:type="dxa"/>
            <w:shd w:val="clear" w:color="auto" w:fill="auto"/>
          </w:tcPr>
          <w:p w:rsidR="006B2062" w:rsidRDefault="0019015C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3E5B63" w:rsidRPr="00DF1BE5" w:rsidTr="0005009E">
        <w:tc>
          <w:tcPr>
            <w:tcW w:w="857" w:type="dxa"/>
            <w:shd w:val="clear" w:color="auto" w:fill="auto"/>
          </w:tcPr>
          <w:p w:rsidR="003E5B63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3E5B63" w:rsidRDefault="003E5B63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Выездные мастер классы по проекту «Билет в Будущее» (профессия </w:t>
            </w:r>
            <w:r w:rsidR="00270BC9">
              <w:rPr>
                <w:rFonts w:ascii="Times New Roman" w:hAnsi="Times New Roman" w:cs="Times New Roman"/>
                <w:sz w:val="28"/>
                <w:szCs w:val="28"/>
              </w:rPr>
              <w:t>Технолог молочного производства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32" w:type="dxa"/>
            <w:shd w:val="clear" w:color="auto" w:fill="auto"/>
          </w:tcPr>
          <w:p w:rsidR="003E5B63" w:rsidRDefault="00270BC9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3E5B63" w:rsidRPr="00DF1BE5" w:rsidRDefault="006B2062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3827" w:type="dxa"/>
            <w:shd w:val="clear" w:color="auto" w:fill="auto"/>
          </w:tcPr>
          <w:p w:rsidR="003E5B63" w:rsidRPr="005375FD" w:rsidRDefault="00270BC9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Минусинского сельскохозяйственного колледжа</w:t>
            </w:r>
          </w:p>
        </w:tc>
      </w:tr>
      <w:tr w:rsidR="00270BC9" w:rsidRPr="00DF1BE5" w:rsidTr="0005009E">
        <w:tc>
          <w:tcPr>
            <w:tcW w:w="857" w:type="dxa"/>
            <w:shd w:val="clear" w:color="auto" w:fill="auto"/>
          </w:tcPr>
          <w:p w:rsidR="00270BC9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270BC9" w:rsidRDefault="00270BC9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профориентационном мероприятии «Урок Цифры» (Сети и облачные технологии)</w:t>
            </w:r>
          </w:p>
        </w:tc>
        <w:tc>
          <w:tcPr>
            <w:tcW w:w="1032" w:type="dxa"/>
            <w:shd w:val="clear" w:color="auto" w:fill="auto"/>
          </w:tcPr>
          <w:p w:rsidR="00270BC9" w:rsidRDefault="00270BC9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70BC9" w:rsidRPr="00DF1BE5" w:rsidRDefault="006B2062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3.12</w:t>
            </w:r>
          </w:p>
        </w:tc>
        <w:tc>
          <w:tcPr>
            <w:tcW w:w="3827" w:type="dxa"/>
            <w:shd w:val="clear" w:color="auto" w:fill="auto"/>
          </w:tcPr>
          <w:p w:rsidR="00270BC9" w:rsidRDefault="0019015C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знаний от ведущих технологических 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4071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Обзор самых востребованных и самых престижных профессий 2018</w:t>
            </w:r>
          </w:p>
        </w:tc>
        <w:tc>
          <w:tcPr>
            <w:tcW w:w="1032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6B2062" w:rsidRPr="00286779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Обзор самых востребованных и самых престижных профессий 2018</w:t>
            </w:r>
          </w:p>
        </w:tc>
        <w:tc>
          <w:tcPr>
            <w:tcW w:w="1032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6B2062" w:rsidRPr="00286779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Обзор самых востребованных и самых престижных профессий 2018</w:t>
            </w:r>
          </w:p>
        </w:tc>
        <w:tc>
          <w:tcPr>
            <w:tcW w:w="1032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6B2062" w:rsidRPr="00286779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Обзор самых востребованных и самых престижных профессий 2018</w:t>
            </w:r>
          </w:p>
        </w:tc>
        <w:tc>
          <w:tcPr>
            <w:tcW w:w="1032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(Кто у руля)</w:t>
            </w:r>
          </w:p>
        </w:tc>
        <w:tc>
          <w:tcPr>
            <w:tcW w:w="1032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3827" w:type="dxa"/>
            <w:shd w:val="clear" w:color="auto" w:fill="auto"/>
          </w:tcPr>
          <w:p w:rsidR="006B2062" w:rsidRDefault="0019015C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4071" w:type="dxa"/>
            <w:shd w:val="clear" w:color="auto" w:fill="auto"/>
          </w:tcPr>
          <w:p w:rsidR="006B2062" w:rsidRDefault="006B2062" w:rsidP="006B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6B2062" w:rsidRPr="00286779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6B2062" w:rsidRPr="00DF1BE5" w:rsidTr="0005009E">
        <w:tc>
          <w:tcPr>
            <w:tcW w:w="857" w:type="dxa"/>
            <w:shd w:val="clear" w:color="auto" w:fill="auto"/>
          </w:tcPr>
          <w:p w:rsidR="006B2062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6B2062" w:rsidRDefault="006B2062" w:rsidP="006B20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6B2062" w:rsidRPr="00286779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Куда пойти учиться (обзор учебных заведений г. Красноярска, Красноярского </w:t>
            </w:r>
            <w:r w:rsidRPr="002867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6B2062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26.12</w:t>
            </w:r>
          </w:p>
        </w:tc>
        <w:tc>
          <w:tcPr>
            <w:tcW w:w="3827" w:type="dxa"/>
            <w:shd w:val="clear" w:color="auto" w:fill="auto"/>
          </w:tcPr>
          <w:p w:rsidR="006B2062" w:rsidRPr="00DF1BE5" w:rsidRDefault="006B2062" w:rsidP="006B2062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-85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образовательный маршрут:</w:t>
            </w:r>
          </w:p>
          <w:p w:rsidR="009B7008" w:rsidRPr="00286779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Куда пойти учиться (обзор учебных заведений г. Красноярска, Красноярского края, республики Хакасия)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30.01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 анализ таблиц и схем; анализ проблемных ситуаций; Просмотр учебных фильмов</w:t>
            </w:r>
          </w:p>
        </w:tc>
      </w:tr>
      <w:tr w:rsidR="00270BC9" w:rsidRPr="00DF1BE5" w:rsidTr="0005009E">
        <w:tc>
          <w:tcPr>
            <w:tcW w:w="857" w:type="dxa"/>
            <w:shd w:val="clear" w:color="auto" w:fill="auto"/>
          </w:tcPr>
          <w:p w:rsidR="00270BC9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7-88</w:t>
            </w:r>
          </w:p>
        </w:tc>
        <w:tc>
          <w:tcPr>
            <w:tcW w:w="4071" w:type="dxa"/>
            <w:shd w:val="clear" w:color="auto" w:fill="auto"/>
          </w:tcPr>
          <w:p w:rsidR="00270BC9" w:rsidRDefault="00270BC9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профориентационном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мероприятии «Урок Цифры» (Персональные помощники)</w:t>
            </w:r>
          </w:p>
        </w:tc>
        <w:tc>
          <w:tcPr>
            <w:tcW w:w="1032" w:type="dxa"/>
            <w:shd w:val="clear" w:color="auto" w:fill="auto"/>
          </w:tcPr>
          <w:p w:rsidR="00270BC9" w:rsidRDefault="00270BC9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270BC9" w:rsidRPr="00DF1BE5" w:rsidRDefault="009B7008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3827" w:type="dxa"/>
            <w:shd w:val="clear" w:color="auto" w:fill="auto"/>
          </w:tcPr>
          <w:p w:rsidR="00270BC9" w:rsidRDefault="0019015C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знаний от ведущих технологических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(Здравствуй, дерево!)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</w:t>
            </w:r>
          </w:p>
        </w:tc>
        <w:tc>
          <w:tcPr>
            <w:tcW w:w="3827" w:type="dxa"/>
            <w:shd w:val="clear" w:color="auto" w:fill="auto"/>
          </w:tcPr>
          <w:p w:rsidR="009B7008" w:rsidRDefault="0019015C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«Профессиональное самоопределение»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проблемных ситуаций;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«Если я не сдал экзамены…»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слушание и анализ выступлений своих товарищей; работа с раздаточным материалом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-101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«Если я не сдал экзамены…»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20.02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 слушание и анализ выступлений своих товарищей; работа с раздаточным материалом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6807BD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="00D50D86"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Быстрее!Выше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!Умнее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25.02</w:t>
            </w:r>
          </w:p>
        </w:tc>
        <w:tc>
          <w:tcPr>
            <w:tcW w:w="3827" w:type="dxa"/>
            <w:shd w:val="clear" w:color="auto" w:fill="auto"/>
          </w:tcPr>
          <w:p w:rsidR="009B7008" w:rsidRDefault="0019015C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27.02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9B7008" w:rsidRPr="00286779" w:rsidRDefault="009B7008" w:rsidP="009B700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Различные формы получения образования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3.03</w:t>
            </w:r>
          </w:p>
        </w:tc>
        <w:tc>
          <w:tcPr>
            <w:tcW w:w="3827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учебных фильмов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(Наперегонки с будущим)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5.03</w:t>
            </w:r>
          </w:p>
        </w:tc>
        <w:tc>
          <w:tcPr>
            <w:tcW w:w="3827" w:type="dxa"/>
            <w:shd w:val="clear" w:color="auto" w:fill="auto"/>
          </w:tcPr>
          <w:p w:rsidR="009B7008" w:rsidRDefault="0019015C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270BC9" w:rsidRPr="00DF1BE5" w:rsidTr="0005009E">
        <w:tc>
          <w:tcPr>
            <w:tcW w:w="857" w:type="dxa"/>
            <w:shd w:val="clear" w:color="auto" w:fill="auto"/>
          </w:tcPr>
          <w:p w:rsidR="00270BC9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270BC9" w:rsidRDefault="00270BC9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профориентационном мероприятии «Урок Цифры» (Безопасность будущего)</w:t>
            </w:r>
          </w:p>
        </w:tc>
        <w:tc>
          <w:tcPr>
            <w:tcW w:w="1032" w:type="dxa"/>
            <w:shd w:val="clear" w:color="auto" w:fill="auto"/>
          </w:tcPr>
          <w:p w:rsidR="00270BC9" w:rsidRDefault="00270BC9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270BC9" w:rsidRPr="00DF1BE5" w:rsidRDefault="009B7008" w:rsidP="0005009E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3827" w:type="dxa"/>
            <w:shd w:val="clear" w:color="auto" w:fill="auto"/>
          </w:tcPr>
          <w:p w:rsidR="00270BC9" w:rsidRDefault="0019015C" w:rsidP="00270BC9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знаний от ведущих технологических 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B7008" w:rsidRPr="00DF1BE5" w:rsidTr="0005009E">
        <w:tc>
          <w:tcPr>
            <w:tcW w:w="857" w:type="dxa"/>
            <w:shd w:val="clear" w:color="auto" w:fill="auto"/>
          </w:tcPr>
          <w:p w:rsidR="009B7008" w:rsidRDefault="00D50D86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Участие в профориентационных онлайн-мероприятиях «Всероссийские открытые уроки» проекта «Проектория» (Ура! Мультики)</w:t>
            </w:r>
          </w:p>
        </w:tc>
        <w:tc>
          <w:tcPr>
            <w:tcW w:w="1032" w:type="dxa"/>
            <w:shd w:val="clear" w:color="auto" w:fill="auto"/>
          </w:tcPr>
          <w:p w:rsidR="009B7008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B7008" w:rsidRPr="00DF1BE5" w:rsidRDefault="009B7008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12.03</w:t>
            </w:r>
          </w:p>
        </w:tc>
        <w:tc>
          <w:tcPr>
            <w:tcW w:w="3827" w:type="dxa"/>
            <w:shd w:val="clear" w:color="auto" w:fill="auto"/>
          </w:tcPr>
          <w:p w:rsidR="009B7008" w:rsidRDefault="0019015C" w:rsidP="009B7008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 xml:space="preserve">Встречи с представителями Вузов и </w:t>
            </w:r>
            <w:proofErr w:type="spellStart"/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Ссузов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17.03</w:t>
            </w:r>
          </w:p>
        </w:tc>
        <w:tc>
          <w:tcPr>
            <w:tcW w:w="3827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5FD">
              <w:rPr>
                <w:rFonts w:ascii="Times New Roman" w:hAnsi="Times New Roman" w:cs="Times New Roman"/>
                <w:sz w:val="28"/>
                <w:szCs w:val="28"/>
              </w:rPr>
              <w:t>Знакомство с представителями различных учебных заведений Красноярского края и республики Хакасия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19015C" w:rsidRPr="00286779" w:rsidRDefault="0019015C" w:rsidP="001901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Защиты проекта «Моя будущая профессия»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19.03</w:t>
            </w:r>
          </w:p>
        </w:tc>
        <w:tc>
          <w:tcPr>
            <w:tcW w:w="3827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и анализ выступлений своих товарищей;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071" w:type="dxa"/>
            <w:shd w:val="clear" w:color="auto" w:fill="auto"/>
          </w:tcPr>
          <w:p w:rsidR="0019015C" w:rsidRPr="00286779" w:rsidRDefault="0019015C" w:rsidP="001901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6779">
              <w:rPr>
                <w:rFonts w:ascii="Times New Roman" w:hAnsi="Times New Roman" w:cs="Times New Roman"/>
                <w:sz w:val="28"/>
                <w:szCs w:val="28"/>
              </w:rPr>
              <w:t>Защиты проекта «Моя будущая профессия»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и анализ выступлений своих товарищей;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26.03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(Профессия руководитель)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профориентационном мероприятии «Урок Цифры»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Искуственный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интеллект)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Получение знаний от ведущих технологических компаний «1С», «Яндекс», «Лаборатория Касперского»,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MailGroup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Pr="00DF1BE5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30.04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5.05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объяснений педагога;</w:t>
            </w:r>
          </w:p>
        </w:tc>
      </w:tr>
      <w:tr w:rsidR="0019015C" w:rsidRPr="00DF1BE5" w:rsidTr="0005009E">
        <w:tc>
          <w:tcPr>
            <w:tcW w:w="857" w:type="dxa"/>
            <w:shd w:val="clear" w:color="auto" w:fill="auto"/>
          </w:tcPr>
          <w:p w:rsidR="0019015C" w:rsidRDefault="0019015C" w:rsidP="006807BD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-14</w:t>
            </w:r>
            <w:r w:rsidR="006807B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1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профориентационных онлайн-мероприятиях «Всероссийские открытые уроки» проекта «Проектория» (Настройся на будущее)</w:t>
            </w:r>
          </w:p>
        </w:tc>
        <w:tc>
          <w:tcPr>
            <w:tcW w:w="1032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7.05</w:t>
            </w:r>
          </w:p>
        </w:tc>
        <w:tc>
          <w:tcPr>
            <w:tcW w:w="3827" w:type="dxa"/>
            <w:shd w:val="clear" w:color="auto" w:fill="auto"/>
          </w:tcPr>
          <w:p w:rsidR="0019015C" w:rsidRDefault="0019015C" w:rsidP="0019015C">
            <w:pPr>
              <w:autoSpaceDE w:val="0"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основными отраслями экономического развития страны; получение знаний о профессиях, решение реальных практических задач отрасли</w:t>
            </w:r>
          </w:p>
        </w:tc>
      </w:tr>
    </w:tbl>
    <w:p w:rsidR="009A10B1" w:rsidRPr="00DF1BE5" w:rsidRDefault="001F32E6" w:rsidP="007A0E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469AA" w:rsidRDefault="006469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4CB7" w:rsidRPr="00DF1BE5" w:rsidRDefault="00144CB7" w:rsidP="006469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lastRenderedPageBreak/>
        <w:t>4.Условия реализации Программы</w:t>
      </w:r>
    </w:p>
    <w:p w:rsidR="00E40E8F" w:rsidRPr="001973AC" w:rsidRDefault="00E40E8F" w:rsidP="006469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3AC">
        <w:rPr>
          <w:rFonts w:ascii="Times New Roman" w:eastAsia="Times New Roman" w:hAnsi="Times New Roman" w:cs="Times New Roman"/>
          <w:sz w:val="27"/>
          <w:szCs w:val="27"/>
        </w:rPr>
        <w:t>1. Наличие наглядного и дидактического материала в соответствии с тематикой занятий.</w:t>
      </w:r>
    </w:p>
    <w:p w:rsidR="00E40E8F" w:rsidRPr="001973AC" w:rsidRDefault="00E40E8F" w:rsidP="006469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3AC">
        <w:rPr>
          <w:rFonts w:ascii="Times New Roman" w:eastAsia="Times New Roman" w:hAnsi="Times New Roman" w:cs="Times New Roman"/>
          <w:sz w:val="27"/>
          <w:szCs w:val="27"/>
        </w:rPr>
        <w:t xml:space="preserve">2. Создание атмосферы комфорта, доброжелательности и </w:t>
      </w:r>
      <w:proofErr w:type="spellStart"/>
      <w:r w:rsidRPr="001973AC">
        <w:rPr>
          <w:rFonts w:ascii="Times New Roman" w:eastAsia="Times New Roman" w:hAnsi="Times New Roman" w:cs="Times New Roman"/>
          <w:sz w:val="27"/>
          <w:szCs w:val="27"/>
        </w:rPr>
        <w:t>конфедициальности</w:t>
      </w:r>
      <w:proofErr w:type="spellEnd"/>
      <w:r w:rsidRPr="001973AC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E40E8F" w:rsidRDefault="00E40E8F" w:rsidP="006469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73AC">
        <w:rPr>
          <w:rFonts w:ascii="Times New Roman" w:eastAsia="Times New Roman" w:hAnsi="Times New Roman" w:cs="Times New Roman"/>
          <w:sz w:val="27"/>
          <w:szCs w:val="27"/>
        </w:rPr>
        <w:t>3. Материально – техническое обеспечение: мультимедийный аппарат, канцелярские принадлежности.</w:t>
      </w:r>
    </w:p>
    <w:p w:rsidR="006469AA" w:rsidRPr="006469AA" w:rsidRDefault="006469AA" w:rsidP="006469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0E8F" w:rsidRPr="00DF1BE5" w:rsidRDefault="00E40E8F" w:rsidP="006469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sz w:val="28"/>
          <w:szCs w:val="28"/>
        </w:rPr>
        <w:t xml:space="preserve">Инструментарий </w:t>
      </w:r>
      <w:proofErr w:type="gramStart"/>
      <w:r w:rsidRPr="00DF1BE5">
        <w:rPr>
          <w:rFonts w:ascii="Times New Roman" w:hAnsi="Times New Roman" w:cs="Times New Roman"/>
          <w:sz w:val="28"/>
          <w:szCs w:val="28"/>
        </w:rPr>
        <w:t>контроля  внутренней</w:t>
      </w:r>
      <w:proofErr w:type="gramEnd"/>
      <w:r w:rsidRPr="00DF1BE5">
        <w:rPr>
          <w:rFonts w:ascii="Times New Roman" w:hAnsi="Times New Roman" w:cs="Times New Roman"/>
          <w:sz w:val="28"/>
          <w:szCs w:val="28"/>
        </w:rPr>
        <w:t xml:space="preserve"> оценки УУД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F1BE5">
        <w:rPr>
          <w:rFonts w:ascii="Times New Roman" w:hAnsi="Times New Roman" w:cs="Times New Roman"/>
          <w:sz w:val="28"/>
          <w:szCs w:val="28"/>
        </w:rPr>
        <w:t>риложение1)</w:t>
      </w:r>
    </w:p>
    <w:p w:rsidR="00E40E8F" w:rsidRPr="00DF1BE5" w:rsidRDefault="00E40E8F" w:rsidP="006469A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sz w:val="28"/>
          <w:szCs w:val="28"/>
        </w:rPr>
        <w:t>Инструментарий контроля внешней оценки УУД (Приложение2)</w:t>
      </w:r>
    </w:p>
    <w:p w:rsidR="00144CB7" w:rsidRDefault="00144CB7" w:rsidP="006469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5.Распространение опыта.</w:t>
      </w:r>
    </w:p>
    <w:p w:rsidR="00310545" w:rsidRPr="006469AA" w:rsidRDefault="00310545" w:rsidP="006469A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DDE">
        <w:rPr>
          <w:rFonts w:ascii="Times New Roman" w:hAnsi="Times New Roman" w:cs="Times New Roman"/>
          <w:sz w:val="28"/>
          <w:szCs w:val="28"/>
        </w:rPr>
        <w:t xml:space="preserve">Педагогическая практика, выстроенная на основании программы, может быть использована в других </w:t>
      </w:r>
      <w:r>
        <w:rPr>
          <w:rFonts w:ascii="Times New Roman" w:hAnsi="Times New Roman" w:cs="Times New Roman"/>
          <w:sz w:val="28"/>
          <w:szCs w:val="28"/>
        </w:rPr>
        <w:t>школах</w:t>
      </w:r>
      <w:r w:rsidRPr="00CE5D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 w:rsidRPr="00CE5DDE">
        <w:rPr>
          <w:rFonts w:ascii="Times New Roman" w:hAnsi="Times New Roman" w:cs="Times New Roman"/>
          <w:sz w:val="28"/>
          <w:szCs w:val="28"/>
        </w:rPr>
        <w:t xml:space="preserve">Красноярского края. Возможно проведение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CE5DDE">
        <w:rPr>
          <w:rFonts w:ascii="Times New Roman" w:hAnsi="Times New Roman" w:cs="Times New Roman"/>
          <w:sz w:val="28"/>
          <w:szCs w:val="28"/>
        </w:rPr>
        <w:t>на районном, а также на межрайонном уровне, что будет способствовать не только обмену опытом, но и</w:t>
      </w:r>
      <w:r>
        <w:rPr>
          <w:rFonts w:ascii="Times New Roman" w:hAnsi="Times New Roman" w:cs="Times New Roman"/>
          <w:sz w:val="28"/>
          <w:szCs w:val="28"/>
        </w:rPr>
        <w:t xml:space="preserve"> повышению интереса школьников</w:t>
      </w:r>
      <w:r w:rsidRPr="00CE5DDE">
        <w:rPr>
          <w:rFonts w:ascii="Times New Roman" w:hAnsi="Times New Roman" w:cs="Times New Roman"/>
          <w:sz w:val="28"/>
          <w:szCs w:val="28"/>
        </w:rPr>
        <w:t>.</w:t>
      </w:r>
    </w:p>
    <w:p w:rsidR="00144CB7" w:rsidRDefault="00144CB7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6.Литература для учителя.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Аверкин В.Н. Зайченко О.М</w:t>
      </w:r>
      <w:r w:rsidRPr="00362014">
        <w:rPr>
          <w:rFonts w:ascii="Times New Roman" w:eastAsia="Times New Roman" w:hAnsi="Times New Roman" w:cs="Times New Roman"/>
          <w:sz w:val="28"/>
          <w:szCs w:val="28"/>
        </w:rPr>
        <w:t>. “Путевка в жизнь” М. Просвещение 2005.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Кузнецова И.В., Филина С.В.</w:t>
      </w: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Эффективное поведение на рынке труда. Учебно-методическое пособие для выпускников профессиональных учебных заведений. Под ред. </w:t>
      </w: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И.А. Волошиной.</w:t>
      </w: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Ярославль: Центр Ресурс, 2000.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На пути к выбору профессии. Материалы для специалиста образовательного учреждения. С-П. </w:t>
      </w:r>
      <w:proofErr w:type="spellStart"/>
      <w:r w:rsidRPr="00362014">
        <w:rPr>
          <w:rFonts w:ascii="Times New Roman" w:eastAsia="Times New Roman" w:hAnsi="Times New Roman" w:cs="Times New Roman"/>
          <w:sz w:val="28"/>
          <w:szCs w:val="28"/>
        </w:rPr>
        <w:t>Каро</w:t>
      </w:r>
      <w:proofErr w:type="spellEnd"/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2003.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2014">
        <w:rPr>
          <w:rFonts w:ascii="Times New Roman" w:eastAsia="Times New Roman" w:hAnsi="Times New Roman" w:cs="Times New Roman"/>
          <w:sz w:val="28"/>
          <w:szCs w:val="28"/>
        </w:rPr>
        <w:t>Предпрофильная</w:t>
      </w:r>
      <w:proofErr w:type="spellEnd"/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подготовка. Путь к профессии. Органайзер: рабочая тетрадь учащегося/ авт.-сост.: коллектив специалистов центра “Ресурс”; под общей редакцией </w:t>
      </w: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О.В. Большаковой, С.М. Семеновой. Н.П. Анисимовой. И.В. Кузнецовой</w:t>
      </w:r>
      <w:r w:rsidRPr="00362014">
        <w:rPr>
          <w:rFonts w:ascii="Times New Roman" w:eastAsia="Times New Roman" w:hAnsi="Times New Roman" w:cs="Times New Roman"/>
          <w:sz w:val="28"/>
          <w:szCs w:val="28"/>
        </w:rPr>
        <w:t>. Ярославль: Центр Ресурс, 2006.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Профориентация. Личностное развитие. Тренинг готовности к экзаменам. 9–11 класс М. </w:t>
      </w:r>
      <w:proofErr w:type="spellStart"/>
      <w:r w:rsidRPr="00362014">
        <w:rPr>
          <w:rFonts w:ascii="Times New Roman" w:eastAsia="Times New Roman" w:hAnsi="Times New Roman" w:cs="Times New Roman"/>
          <w:sz w:val="28"/>
          <w:szCs w:val="28"/>
        </w:rPr>
        <w:t>Вако</w:t>
      </w:r>
      <w:proofErr w:type="spellEnd"/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2005.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Профориентация в школе: игры, упражнения, опросники. 8–11 класс М. </w:t>
      </w:r>
      <w:proofErr w:type="spellStart"/>
      <w:r w:rsidRPr="00362014">
        <w:rPr>
          <w:rFonts w:ascii="Times New Roman" w:eastAsia="Times New Roman" w:hAnsi="Times New Roman" w:cs="Times New Roman"/>
          <w:sz w:val="28"/>
          <w:szCs w:val="28"/>
        </w:rPr>
        <w:t>Вако</w:t>
      </w:r>
      <w:proofErr w:type="spellEnd"/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2005.</w:t>
      </w:r>
    </w:p>
    <w:p w:rsidR="00362014" w:rsidRPr="00362014" w:rsidRDefault="00362014" w:rsidP="0036201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Путь к профессии: основы активной жизненной позиции на рынке труда: Учебное пособие для учащихся старших классов школ. – </w:t>
      </w: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Ж.Н.</w:t>
      </w:r>
      <w:r w:rsidRPr="003620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Безус, Ю.П. Жукова, И.В. Кузнецова, В.В. Радченко, К.В. </w:t>
      </w:r>
      <w:proofErr w:type="spellStart"/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Совина</w:t>
      </w:r>
      <w:proofErr w:type="spellEnd"/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Ю.К. </w:t>
      </w:r>
      <w:proofErr w:type="spellStart"/>
      <w:r w:rsidRPr="00362014">
        <w:rPr>
          <w:rFonts w:ascii="Times New Roman" w:eastAsia="Times New Roman" w:hAnsi="Times New Roman" w:cs="Times New Roman"/>
          <w:i/>
          <w:iCs/>
          <w:sz w:val="28"/>
          <w:szCs w:val="28"/>
        </w:rPr>
        <w:t>Холодилова</w:t>
      </w:r>
      <w:proofErr w:type="spellEnd"/>
      <w:r w:rsidRPr="00362014">
        <w:rPr>
          <w:rFonts w:ascii="Times New Roman" w:eastAsia="Times New Roman" w:hAnsi="Times New Roman" w:cs="Times New Roman"/>
          <w:sz w:val="28"/>
          <w:szCs w:val="28"/>
        </w:rPr>
        <w:t>. – Ярославль: Центр Ресурс 2008.</w:t>
      </w:r>
    </w:p>
    <w:p w:rsidR="00362014" w:rsidRPr="00DF1BE5" w:rsidRDefault="00362014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144CB7" w:rsidRPr="00DF1BE5" w:rsidRDefault="00144CB7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7.Литература для учащихся.</w:t>
      </w:r>
    </w:p>
    <w:p w:rsidR="00362014" w:rsidRPr="00362014" w:rsidRDefault="007A0E0F" w:rsidP="00362014">
      <w:pPr>
        <w:pStyle w:val="a7"/>
        <w:spacing w:line="240" w:lineRule="auto"/>
        <w:contextualSpacing/>
        <w:jc w:val="left"/>
      </w:pPr>
      <w:r w:rsidRPr="00DF1BE5">
        <w:rPr>
          <w:b/>
        </w:rPr>
        <w:t xml:space="preserve">      </w:t>
      </w:r>
      <w:r w:rsidR="00362014">
        <w:t>1</w:t>
      </w:r>
      <w:r w:rsidR="00362014" w:rsidRPr="00C47697">
        <w:t>. Климов</w:t>
      </w:r>
      <w:r w:rsidR="00362014">
        <w:t>,</w:t>
      </w:r>
      <w:r w:rsidR="00362014" w:rsidRPr="00C47697">
        <w:t xml:space="preserve"> Е. А. Как выбирать профессию. Изд. 2-е, доп. и </w:t>
      </w:r>
      <w:proofErr w:type="spellStart"/>
      <w:r w:rsidR="00362014" w:rsidRPr="00C47697">
        <w:t>дораб</w:t>
      </w:r>
      <w:proofErr w:type="spellEnd"/>
      <w:r w:rsidR="00362014" w:rsidRPr="00C47697">
        <w:t xml:space="preserve">. </w:t>
      </w:r>
      <w:r w:rsidR="00362014" w:rsidRPr="00B92979">
        <w:t>[</w:t>
      </w:r>
      <w:r w:rsidR="00362014">
        <w:t>Текст</w:t>
      </w:r>
      <w:r w:rsidR="00362014" w:rsidRPr="00B92979">
        <w:t>]</w:t>
      </w:r>
      <w:r w:rsidR="00362014">
        <w:t>: книга для учащихся старших классов средней школы</w:t>
      </w:r>
      <w:proofErr w:type="gramStart"/>
      <w:r w:rsidR="00362014">
        <w:t xml:space="preserve">/ </w:t>
      </w:r>
      <w:r w:rsidR="00362014" w:rsidRPr="00C47697">
        <w:t xml:space="preserve"> Климов</w:t>
      </w:r>
      <w:proofErr w:type="gramEnd"/>
      <w:r w:rsidR="00362014">
        <w:t xml:space="preserve"> Е.А</w:t>
      </w:r>
      <w:r w:rsidR="00362014" w:rsidRPr="00C47697">
        <w:t xml:space="preserve">. </w:t>
      </w:r>
      <w:r w:rsidR="00362014">
        <w:t>-</w:t>
      </w:r>
      <w:r w:rsidR="00362014" w:rsidRPr="00C47697">
        <w:t>М.: «</w:t>
      </w:r>
      <w:r w:rsidR="00362014" w:rsidRPr="00362014">
        <w:t>Просвещение», 2000.- 199 с.</w:t>
      </w:r>
    </w:p>
    <w:p w:rsidR="00362014" w:rsidRPr="00362014" w:rsidRDefault="007A0E0F" w:rsidP="00362014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3620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62014" w:rsidRPr="00362014">
        <w:rPr>
          <w:rFonts w:ascii="Times New Roman" w:hAnsi="Times New Roman" w:cs="Times New Roman"/>
          <w:sz w:val="28"/>
          <w:szCs w:val="28"/>
        </w:rPr>
        <w:t>2.</w:t>
      </w:r>
      <w:r w:rsidR="00362014" w:rsidRPr="00362014">
        <w:rPr>
          <w:rFonts w:ascii="Times New Roman" w:hAnsi="Times New Roman" w:cs="Times New Roman"/>
          <w:bCs/>
          <w:sz w:val="28"/>
          <w:szCs w:val="28"/>
        </w:rPr>
        <w:t xml:space="preserve"> Многогранный мир профессий. Классификация профессий.</w:t>
      </w:r>
    </w:p>
    <w:p w:rsidR="00362014" w:rsidRPr="00362014" w:rsidRDefault="00DA76BB" w:rsidP="00362014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</w:rPr>
      </w:pPr>
      <w:hyperlink r:id="rId6" w:history="1">
        <w:r w:rsidR="00362014" w:rsidRPr="00362014">
          <w:rPr>
            <w:rStyle w:val="a8"/>
            <w:rFonts w:ascii="Times New Roman" w:hAnsi="Times New Roman" w:cs="Times New Roman"/>
            <w:bCs/>
            <w:sz w:val="28"/>
            <w:szCs w:val="28"/>
          </w:rPr>
          <w:t>http://www.pocako.ru/files/stranichka_psihologa/Klassifikaciya_professi.pdf</w:t>
        </w:r>
      </w:hyperlink>
    </w:p>
    <w:p w:rsidR="00362014" w:rsidRPr="00362014" w:rsidRDefault="00362014" w:rsidP="00362014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362014">
        <w:rPr>
          <w:rFonts w:ascii="Times New Roman" w:hAnsi="Times New Roman" w:cs="Times New Roman"/>
          <w:sz w:val="28"/>
          <w:szCs w:val="28"/>
        </w:rPr>
        <w:t>3. Темперамент и выбор будущей профессии.</w:t>
      </w:r>
    </w:p>
    <w:p w:rsidR="00362014" w:rsidRPr="00362014" w:rsidRDefault="00DA76BB" w:rsidP="00362014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Style w:val="a8"/>
          <w:rFonts w:ascii="Times New Roman" w:hAnsi="Times New Roman" w:cs="Times New Roman"/>
          <w:sz w:val="28"/>
          <w:szCs w:val="28"/>
        </w:rPr>
      </w:pPr>
      <w:hyperlink r:id="rId7" w:history="1">
        <w:r w:rsidR="00362014" w:rsidRPr="00362014">
          <w:rPr>
            <w:rStyle w:val="a8"/>
            <w:rFonts w:ascii="Times New Roman" w:hAnsi="Times New Roman" w:cs="Times New Roman"/>
            <w:sz w:val="28"/>
            <w:szCs w:val="28"/>
          </w:rPr>
          <w:t>http://ivanovapsixolog.ucoz.ru/graffiti/temperament_i_professija.pdf</w:t>
        </w:r>
      </w:hyperlink>
    </w:p>
    <w:p w:rsidR="00A23EC2" w:rsidRPr="00DF1BE5" w:rsidRDefault="007A0E0F" w:rsidP="001A41AD">
      <w:pPr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sz w:val="28"/>
          <w:szCs w:val="28"/>
        </w:rPr>
        <w:t>Приложение1</w:t>
      </w:r>
    </w:p>
    <w:p w:rsidR="00DF429D" w:rsidRPr="00DF1BE5" w:rsidRDefault="00004B98" w:rsidP="001A41AD">
      <w:pPr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lastRenderedPageBreak/>
        <w:t>Анкета№</w:t>
      </w:r>
      <w:r w:rsidR="009C4BED">
        <w:rPr>
          <w:rFonts w:ascii="Times New Roman" w:hAnsi="Times New Roman" w:cs="Times New Roman"/>
          <w:b/>
          <w:sz w:val="28"/>
          <w:szCs w:val="28"/>
        </w:rPr>
        <w:t>1</w:t>
      </w:r>
      <w:r w:rsidRPr="00DF1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BE5">
        <w:rPr>
          <w:rFonts w:ascii="Times New Roman" w:hAnsi="Times New Roman" w:cs="Times New Roman"/>
          <w:sz w:val="28"/>
          <w:szCs w:val="28"/>
        </w:rPr>
        <w:t xml:space="preserve">«Оценка сформированности регулятивных </w:t>
      </w:r>
      <w:proofErr w:type="gramStart"/>
      <w:r w:rsidRPr="00DF1BE5">
        <w:rPr>
          <w:rFonts w:ascii="Times New Roman" w:hAnsi="Times New Roman" w:cs="Times New Roman"/>
          <w:sz w:val="28"/>
          <w:szCs w:val="28"/>
        </w:rPr>
        <w:t>УУД »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6379"/>
        <w:gridCol w:w="1321"/>
        <w:gridCol w:w="1258"/>
      </w:tblGrid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Не согласен</w:t>
            </w: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9" w:type="dxa"/>
          </w:tcPr>
          <w:p w:rsidR="00004B98" w:rsidRPr="00DF1BE5" w:rsidRDefault="00004B98" w:rsidP="00004B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Я предлагаю способ решения поставленной задачи, опираясь на имеющуюся информацию по теме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Выделяю и описываю компоненты объекта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 xml:space="preserve">Объясняю причинно-следственные связи конкретных событий, происходящих с </w:t>
            </w:r>
            <w:proofErr w:type="spellStart"/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обьектом</w:t>
            </w:r>
            <w:proofErr w:type="spellEnd"/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Удерживаю свою цель, время и выполняю возложенную на меня роль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Умею организовывать группу на работу, конструктивно развиваю идеи других, распределяю обязанности, анализирую ситуацию в группе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4B98" w:rsidRPr="00DF1BE5" w:rsidTr="00004B98">
        <w:tc>
          <w:tcPr>
            <w:tcW w:w="675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9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Беру на себя ответственность за результат работы группы</w:t>
            </w:r>
          </w:p>
        </w:tc>
        <w:tc>
          <w:tcPr>
            <w:tcW w:w="1276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004B98" w:rsidRPr="00DF1BE5" w:rsidRDefault="00004B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2014" w:rsidRDefault="00362014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E20A98" w:rsidRPr="00DF1BE5" w:rsidRDefault="00E20A98" w:rsidP="001A41AD">
      <w:pPr>
        <w:rPr>
          <w:rFonts w:ascii="Times New Roman" w:hAnsi="Times New Roman" w:cs="Times New Roman"/>
          <w:b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Анкета№</w:t>
      </w:r>
      <w:r w:rsidR="009C4BED">
        <w:rPr>
          <w:rFonts w:ascii="Times New Roman" w:hAnsi="Times New Roman" w:cs="Times New Roman"/>
          <w:b/>
          <w:sz w:val="28"/>
          <w:szCs w:val="28"/>
        </w:rPr>
        <w:t>2</w:t>
      </w:r>
      <w:r w:rsidRPr="00DF1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BE5">
        <w:rPr>
          <w:rFonts w:ascii="Times New Roman" w:hAnsi="Times New Roman" w:cs="Times New Roman"/>
          <w:sz w:val="28"/>
          <w:szCs w:val="28"/>
        </w:rPr>
        <w:t xml:space="preserve">«Оценка сформированности коммуникативных </w:t>
      </w:r>
      <w:proofErr w:type="gramStart"/>
      <w:r w:rsidRPr="00DF1BE5">
        <w:rPr>
          <w:rFonts w:ascii="Times New Roman" w:hAnsi="Times New Roman" w:cs="Times New Roman"/>
          <w:sz w:val="28"/>
          <w:szCs w:val="28"/>
        </w:rPr>
        <w:t>УУД »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1321"/>
        <w:gridCol w:w="1258"/>
      </w:tblGrid>
      <w:tr w:rsidR="00A54F56" w:rsidRPr="00DF1BE5" w:rsidTr="00E20A98">
        <w:tc>
          <w:tcPr>
            <w:tcW w:w="817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 xml:space="preserve">Согласен </w:t>
            </w: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Не согласен</w:t>
            </w: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Понятно формирую и высказываю  свою позицию в диалоге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Нахожу единомышленников и привлекаю их к своему делу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 xml:space="preserve">Вовлекаю </w:t>
            </w:r>
            <w:proofErr w:type="gramStart"/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незаинтересованных(</w:t>
            </w:r>
            <w:proofErr w:type="gramEnd"/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относительно моей идеи) участников, убеждаю тех, у кого есть важные для меня ресурсы, выделяю их для своего проекта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Предлагаю нестандартные идеи, подходящие для выполнения задания в группе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 xml:space="preserve">Предлагаю </w:t>
            </w:r>
            <w:r w:rsidR="005B5540" w:rsidRPr="00DF1BE5">
              <w:rPr>
                <w:rFonts w:ascii="Times New Roman" w:hAnsi="Times New Roman" w:cs="Times New Roman"/>
                <w:sz w:val="28"/>
                <w:szCs w:val="28"/>
              </w:rPr>
              <w:t>креативные обоснованные решения, опираясь на существующие образы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4F56" w:rsidRPr="00DF1BE5" w:rsidTr="00E20A98">
        <w:tc>
          <w:tcPr>
            <w:tcW w:w="817" w:type="dxa"/>
          </w:tcPr>
          <w:p w:rsidR="00E20A98" w:rsidRPr="00DF1BE5" w:rsidRDefault="00A54F56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E20A98" w:rsidRPr="00DF1BE5" w:rsidRDefault="005B5540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Предлагаю креативные обоснованные решения, не имеющие аналогов</w:t>
            </w:r>
          </w:p>
        </w:tc>
        <w:tc>
          <w:tcPr>
            <w:tcW w:w="1134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E20A98" w:rsidRPr="00DF1BE5" w:rsidRDefault="00E20A98" w:rsidP="001A41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0A98" w:rsidRPr="00DF1BE5" w:rsidRDefault="00E20A98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5B5540" w:rsidRPr="00DF1BE5" w:rsidRDefault="005B5540" w:rsidP="005B5540">
      <w:pPr>
        <w:rPr>
          <w:rFonts w:ascii="Times New Roman" w:hAnsi="Times New Roman" w:cs="Times New Roman"/>
          <w:sz w:val="28"/>
          <w:szCs w:val="28"/>
        </w:rPr>
      </w:pPr>
      <w:r w:rsidRPr="00DF1BE5">
        <w:rPr>
          <w:rFonts w:ascii="Times New Roman" w:hAnsi="Times New Roman" w:cs="Times New Roman"/>
          <w:b/>
          <w:sz w:val="28"/>
          <w:szCs w:val="28"/>
        </w:rPr>
        <w:t>Анкета№</w:t>
      </w:r>
      <w:r w:rsidR="009C4BED">
        <w:rPr>
          <w:rFonts w:ascii="Times New Roman" w:hAnsi="Times New Roman" w:cs="Times New Roman"/>
          <w:b/>
          <w:sz w:val="28"/>
          <w:szCs w:val="28"/>
        </w:rPr>
        <w:t>3</w:t>
      </w:r>
      <w:r w:rsidRPr="00DF1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1BE5">
        <w:rPr>
          <w:rFonts w:ascii="Times New Roman" w:hAnsi="Times New Roman" w:cs="Times New Roman"/>
          <w:sz w:val="28"/>
          <w:szCs w:val="28"/>
        </w:rPr>
        <w:t xml:space="preserve">«Оценка сформированности </w:t>
      </w:r>
      <w:proofErr w:type="gramStart"/>
      <w:r w:rsidRPr="00DF1BE5">
        <w:rPr>
          <w:rFonts w:ascii="Times New Roman" w:hAnsi="Times New Roman" w:cs="Times New Roman"/>
          <w:sz w:val="28"/>
          <w:szCs w:val="28"/>
        </w:rPr>
        <w:t>познавательных  УУД</w:t>
      </w:r>
      <w:proofErr w:type="gramEnd"/>
      <w:r w:rsidRPr="00DF1BE5">
        <w:rPr>
          <w:rFonts w:ascii="Times New Roman" w:hAnsi="Times New Roman" w:cs="Times New Roman"/>
          <w:sz w:val="28"/>
          <w:szCs w:val="28"/>
        </w:rPr>
        <w:t xml:space="preserve"> 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6237"/>
        <w:gridCol w:w="1321"/>
        <w:gridCol w:w="1258"/>
      </w:tblGrid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Согласен</w:t>
            </w: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Не согласен</w:t>
            </w:r>
          </w:p>
        </w:tc>
      </w:tr>
      <w:tr w:rsidR="005B5540" w:rsidRPr="00DF1BE5" w:rsidTr="005B5540">
        <w:trPr>
          <w:trHeight w:val="361"/>
        </w:trPr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Сравниваю полученные результаты с поставленными задачами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Умею находить необходимую информацию и использовать для творческой работы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 xml:space="preserve">Умею составлять тезисный план по выполнению </w:t>
            </w:r>
            <w:r w:rsidRPr="00DF1B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творческой деятельности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Проявляю инициативу в участии различных конкурсах, проектах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256BCA" w:rsidRPr="00DF1BE5">
              <w:rPr>
                <w:rFonts w:ascii="Times New Roman" w:hAnsi="Times New Roman" w:cs="Times New Roman"/>
                <w:sz w:val="28"/>
                <w:szCs w:val="28"/>
              </w:rPr>
              <w:t>отовлю доклад для защиты своей работы на конкурсе самостоятельно без помощи педагога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5540" w:rsidRPr="00DF1BE5" w:rsidTr="005B5540">
        <w:tc>
          <w:tcPr>
            <w:tcW w:w="817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</w:tcPr>
          <w:p w:rsidR="005B5540" w:rsidRPr="00DF1BE5" w:rsidRDefault="00256BCA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BE5">
              <w:rPr>
                <w:rFonts w:ascii="Times New Roman" w:hAnsi="Times New Roman" w:cs="Times New Roman"/>
                <w:sz w:val="28"/>
                <w:szCs w:val="28"/>
              </w:rPr>
              <w:t>Четко отвечаю на заданные мне вопросы</w:t>
            </w:r>
          </w:p>
        </w:tc>
        <w:tc>
          <w:tcPr>
            <w:tcW w:w="1276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5B5540" w:rsidRPr="00DF1BE5" w:rsidRDefault="005B5540" w:rsidP="005B55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B5540" w:rsidRPr="00DF1BE5" w:rsidRDefault="005B5540" w:rsidP="005B5540">
      <w:pPr>
        <w:rPr>
          <w:rFonts w:ascii="Times New Roman" w:hAnsi="Times New Roman" w:cs="Times New Roman"/>
          <w:b/>
          <w:sz w:val="28"/>
          <w:szCs w:val="28"/>
        </w:rPr>
      </w:pPr>
    </w:p>
    <w:p w:rsidR="005B5540" w:rsidRPr="00DF1BE5" w:rsidRDefault="005B5540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256BCA" w:rsidRPr="00DF1BE5" w:rsidRDefault="00256BCA" w:rsidP="001A41AD">
      <w:pPr>
        <w:rPr>
          <w:rFonts w:ascii="Times New Roman" w:hAnsi="Times New Roman" w:cs="Times New Roman"/>
          <w:b/>
          <w:sz w:val="28"/>
          <w:szCs w:val="28"/>
        </w:rPr>
      </w:pPr>
    </w:p>
    <w:p w:rsidR="00256BCA" w:rsidRPr="00DF1BE5" w:rsidRDefault="00E035D9" w:rsidP="00B07D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85937" w:rsidRPr="00DF1BE5" w:rsidRDefault="00985937" w:rsidP="009859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85937" w:rsidRPr="00DF1BE5" w:rsidSect="00DF1B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</w:abstractNum>
  <w:abstractNum w:abstractNumId="1">
    <w:nsid w:val="02B05173"/>
    <w:multiLevelType w:val="multilevel"/>
    <w:tmpl w:val="CE3EA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431E17"/>
    <w:multiLevelType w:val="hybridMultilevel"/>
    <w:tmpl w:val="7040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185FE4"/>
    <w:multiLevelType w:val="hybridMultilevel"/>
    <w:tmpl w:val="42E6C7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3169E"/>
    <w:multiLevelType w:val="hybridMultilevel"/>
    <w:tmpl w:val="E6586F54"/>
    <w:lvl w:ilvl="0" w:tplc="59D6D4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34F88"/>
    <w:multiLevelType w:val="multilevel"/>
    <w:tmpl w:val="C39A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660DB9"/>
    <w:multiLevelType w:val="multilevel"/>
    <w:tmpl w:val="2CB6C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B04AC8"/>
    <w:multiLevelType w:val="hybridMultilevel"/>
    <w:tmpl w:val="2CB2E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F11F8F"/>
    <w:multiLevelType w:val="hybridMultilevel"/>
    <w:tmpl w:val="F3F20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9B489D"/>
    <w:multiLevelType w:val="multilevel"/>
    <w:tmpl w:val="E32A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9"/>
  </w:num>
  <w:num w:numId="8">
    <w:abstractNumId w:val="5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C7106"/>
    <w:rsid w:val="00004B98"/>
    <w:rsid w:val="00030D75"/>
    <w:rsid w:val="0005009E"/>
    <w:rsid w:val="000F137C"/>
    <w:rsid w:val="00144CB7"/>
    <w:rsid w:val="00157B65"/>
    <w:rsid w:val="0019015C"/>
    <w:rsid w:val="001A41AD"/>
    <w:rsid w:val="001B755C"/>
    <w:rsid w:val="001F32E6"/>
    <w:rsid w:val="00211C3A"/>
    <w:rsid w:val="00251E39"/>
    <w:rsid w:val="00256BCA"/>
    <w:rsid w:val="00266B14"/>
    <w:rsid w:val="00270BC9"/>
    <w:rsid w:val="0027265A"/>
    <w:rsid w:val="00286779"/>
    <w:rsid w:val="002F3FE8"/>
    <w:rsid w:val="00310545"/>
    <w:rsid w:val="003119BD"/>
    <w:rsid w:val="00362014"/>
    <w:rsid w:val="00367142"/>
    <w:rsid w:val="003B4EE1"/>
    <w:rsid w:val="003E5B63"/>
    <w:rsid w:val="003F7930"/>
    <w:rsid w:val="004A6430"/>
    <w:rsid w:val="004C7106"/>
    <w:rsid w:val="005375FD"/>
    <w:rsid w:val="00553367"/>
    <w:rsid w:val="00586010"/>
    <w:rsid w:val="005A5843"/>
    <w:rsid w:val="005A678B"/>
    <w:rsid w:val="005B0AD6"/>
    <w:rsid w:val="005B5540"/>
    <w:rsid w:val="00617D65"/>
    <w:rsid w:val="00645326"/>
    <w:rsid w:val="006469AA"/>
    <w:rsid w:val="006807BD"/>
    <w:rsid w:val="006B2062"/>
    <w:rsid w:val="006D07B7"/>
    <w:rsid w:val="007450E1"/>
    <w:rsid w:val="00746E07"/>
    <w:rsid w:val="00772875"/>
    <w:rsid w:val="007A0E0F"/>
    <w:rsid w:val="008376A7"/>
    <w:rsid w:val="00842362"/>
    <w:rsid w:val="008A1E9A"/>
    <w:rsid w:val="008C2E41"/>
    <w:rsid w:val="00916392"/>
    <w:rsid w:val="00933CBD"/>
    <w:rsid w:val="0095541D"/>
    <w:rsid w:val="00985937"/>
    <w:rsid w:val="009957C2"/>
    <w:rsid w:val="009A10B1"/>
    <w:rsid w:val="009B7008"/>
    <w:rsid w:val="009C479F"/>
    <w:rsid w:val="009C4BED"/>
    <w:rsid w:val="00A23EC2"/>
    <w:rsid w:val="00A54F56"/>
    <w:rsid w:val="00A73CCA"/>
    <w:rsid w:val="00B009C2"/>
    <w:rsid w:val="00B07D7F"/>
    <w:rsid w:val="00B34D78"/>
    <w:rsid w:val="00B7069A"/>
    <w:rsid w:val="00B71117"/>
    <w:rsid w:val="00B72CA1"/>
    <w:rsid w:val="00B940B1"/>
    <w:rsid w:val="00BA194A"/>
    <w:rsid w:val="00BC14D0"/>
    <w:rsid w:val="00BE3452"/>
    <w:rsid w:val="00BE3AD9"/>
    <w:rsid w:val="00BE4938"/>
    <w:rsid w:val="00C71DEB"/>
    <w:rsid w:val="00C9601D"/>
    <w:rsid w:val="00CC686D"/>
    <w:rsid w:val="00D50D86"/>
    <w:rsid w:val="00D56D90"/>
    <w:rsid w:val="00D7102C"/>
    <w:rsid w:val="00D946B3"/>
    <w:rsid w:val="00DA76BB"/>
    <w:rsid w:val="00DD5CC4"/>
    <w:rsid w:val="00DF1BE5"/>
    <w:rsid w:val="00DF429D"/>
    <w:rsid w:val="00DF44EF"/>
    <w:rsid w:val="00E035D9"/>
    <w:rsid w:val="00E20A98"/>
    <w:rsid w:val="00E40E8F"/>
    <w:rsid w:val="00EC084F"/>
    <w:rsid w:val="00EC39E7"/>
    <w:rsid w:val="00EE5891"/>
    <w:rsid w:val="00F3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B9F00F-1EB2-4C46-835A-A35F8C261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09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1E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F1BE5"/>
  </w:style>
  <w:style w:type="paragraph" w:styleId="a5">
    <w:name w:val="No Spacing"/>
    <w:link w:val="a6"/>
    <w:qFormat/>
    <w:rsid w:val="008C2E41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rsid w:val="008C2E41"/>
    <w:rPr>
      <w:rFonts w:ascii="Calibri" w:eastAsia="Times New Roman" w:hAnsi="Calibri" w:cs="Times New Roman"/>
      <w:lang w:eastAsia="en-US"/>
    </w:rPr>
  </w:style>
  <w:style w:type="paragraph" w:customStyle="1" w:styleId="a7">
    <w:name w:val="А"/>
    <w:basedOn w:val="a"/>
    <w:uiPriority w:val="99"/>
    <w:rsid w:val="0036201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styleId="a8">
    <w:name w:val="Hyperlink"/>
    <w:uiPriority w:val="99"/>
    <w:unhideWhenUsed/>
    <w:rsid w:val="00362014"/>
    <w:rPr>
      <w:color w:val="0563C1"/>
      <w:u w:val="single"/>
    </w:rPr>
  </w:style>
  <w:style w:type="paragraph" w:styleId="a9">
    <w:name w:val="List Paragraph"/>
    <w:basedOn w:val="a"/>
    <w:uiPriority w:val="34"/>
    <w:qFormat/>
    <w:rsid w:val="009C4BE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0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03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2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anovapsixolog.ucoz.ru/graffiti/temperament_i_professija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cako.ru/files/stranichka_psihologa/Klassifikaciya_professi.pdf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4270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Организатор</cp:lastModifiedBy>
  <cp:revision>7</cp:revision>
  <cp:lastPrinted>2020-01-14T02:24:00Z</cp:lastPrinted>
  <dcterms:created xsi:type="dcterms:W3CDTF">2020-06-23T12:53:00Z</dcterms:created>
  <dcterms:modified xsi:type="dcterms:W3CDTF">2020-10-21T01:52:00Z</dcterms:modified>
</cp:coreProperties>
</file>